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305FC7" w14:paraId="0B4180EE" w14:textId="77777777" w:rsidTr="00BD17D8">
        <w:tc>
          <w:tcPr>
            <w:tcW w:w="9350" w:type="dxa"/>
            <w:gridSpan w:val="3"/>
            <w:shd w:val="clear" w:color="auto" w:fill="FBE4D5" w:themeFill="accent2" w:themeFillTint="33"/>
          </w:tcPr>
          <w:p w14:paraId="1BBBB5FE" w14:textId="346A4D60" w:rsidR="00305FC7" w:rsidRPr="009427EC" w:rsidRDefault="00E8433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  <w:b/>
                <w:lang w:val="sr-Cyrl-RS"/>
              </w:rPr>
              <w:t>ПРВА ГОДИНА</w:t>
            </w:r>
            <w:r w:rsidR="00305FC7" w:rsidRPr="009427EC">
              <w:rPr>
                <w:rFonts w:ascii="Times New Roman" w:hAnsi="Times New Roman" w:cs="Times New Roman"/>
                <w:b/>
                <w:lang w:val="sr-Cyrl-RS"/>
              </w:rPr>
              <w:t xml:space="preserve"> ОКТОБАР</w:t>
            </w:r>
            <w:r w:rsidR="00BD17D8" w:rsidRPr="009427EC">
              <w:rPr>
                <w:rFonts w:ascii="Times New Roman" w:hAnsi="Times New Roman" w:cs="Times New Roman"/>
                <w:b/>
                <w:lang w:val="sr-Cyrl-RS"/>
              </w:rPr>
              <w:t>С</w:t>
            </w:r>
            <w:r w:rsidR="00055B5D" w:rsidRPr="009427EC">
              <w:rPr>
                <w:rFonts w:ascii="Times New Roman" w:hAnsi="Times New Roman" w:cs="Times New Roman"/>
                <w:b/>
              </w:rPr>
              <w:t>КИ</w:t>
            </w:r>
            <w:r w:rsidR="00055B5D" w:rsidRPr="009427EC">
              <w:rPr>
                <w:rFonts w:ascii="Times New Roman" w:hAnsi="Times New Roman" w:cs="Times New Roman"/>
              </w:rPr>
              <w:t xml:space="preserve"> </w:t>
            </w:r>
            <w:r w:rsidR="00055B5D" w:rsidRPr="009427EC">
              <w:rPr>
                <w:rFonts w:ascii="Times New Roman" w:hAnsi="Times New Roman" w:cs="Times New Roman"/>
                <w:b/>
              </w:rPr>
              <w:t>ДРУГИ ТЕРМИН – ОКТОБАР 2</w:t>
            </w:r>
          </w:p>
        </w:tc>
      </w:tr>
      <w:tr w:rsidR="004A2FBE" w14:paraId="15320615" w14:textId="77777777" w:rsidTr="004A2FBE">
        <w:tc>
          <w:tcPr>
            <w:tcW w:w="5098" w:type="dxa"/>
            <w:shd w:val="clear" w:color="auto" w:fill="FBE4D5" w:themeFill="accent2" w:themeFillTint="33"/>
          </w:tcPr>
          <w:p w14:paraId="023972C0" w14:textId="46683CB6" w:rsidR="004A2FBE" w:rsidRPr="009427EC" w:rsidRDefault="004A2FBE" w:rsidP="004A2FBE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70F3DB48" w14:textId="27EDF6E6" w:rsidR="004A2FBE" w:rsidRPr="009427EC" w:rsidRDefault="004A2FBE" w:rsidP="004A2FBE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56304774" w14:textId="6F2594CB" w:rsidR="004A2FBE" w:rsidRPr="009427EC" w:rsidRDefault="004A2FBE" w:rsidP="004A2FBE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ВРИЈЕМЕ</w:t>
            </w:r>
          </w:p>
        </w:tc>
      </w:tr>
      <w:tr w:rsidR="00035075" w14:paraId="5335C75F" w14:textId="77777777" w:rsidTr="00035075">
        <w:trPr>
          <w:trHeight w:val="240"/>
        </w:trPr>
        <w:tc>
          <w:tcPr>
            <w:tcW w:w="5098" w:type="dxa"/>
          </w:tcPr>
          <w:p w14:paraId="6AFBF204" w14:textId="302BEAC4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-Математика – 1</w:t>
            </w:r>
          </w:p>
        </w:tc>
        <w:tc>
          <w:tcPr>
            <w:tcW w:w="2127" w:type="dxa"/>
            <w:vMerge w:val="restart"/>
          </w:tcPr>
          <w:p w14:paraId="5E806F33" w14:textId="1A682BA2" w:rsidR="00035075" w:rsidRPr="009427EC" w:rsidRDefault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 w:rsidR="004A129B"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035075"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036D92A" w14:textId="46FF866C" w:rsidR="00035075" w:rsidRPr="009427EC" w:rsidRDefault="003F348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035075" w14:paraId="76462119" w14:textId="77777777" w:rsidTr="00305FC7">
        <w:trPr>
          <w:trHeight w:val="255"/>
        </w:trPr>
        <w:tc>
          <w:tcPr>
            <w:tcW w:w="5098" w:type="dxa"/>
          </w:tcPr>
          <w:p w14:paraId="2831DA3C" w14:textId="50D255A1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-Математика – 2</w:t>
            </w:r>
          </w:p>
        </w:tc>
        <w:tc>
          <w:tcPr>
            <w:tcW w:w="2127" w:type="dxa"/>
            <w:vMerge/>
          </w:tcPr>
          <w:p w14:paraId="1B8E013F" w14:textId="77777777" w:rsidR="00035075" w:rsidRPr="009427EC" w:rsidRDefault="00035075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31D2925F" w14:textId="77777777" w:rsidR="00035075" w:rsidRPr="009427EC" w:rsidRDefault="0003507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35075" w14:paraId="1C1B6A62" w14:textId="77777777" w:rsidTr="00035075">
        <w:trPr>
          <w:trHeight w:val="195"/>
        </w:trPr>
        <w:tc>
          <w:tcPr>
            <w:tcW w:w="5098" w:type="dxa"/>
          </w:tcPr>
          <w:p w14:paraId="512E5A4F" w14:textId="72934626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-Енглески језик – 1</w:t>
            </w:r>
          </w:p>
        </w:tc>
        <w:tc>
          <w:tcPr>
            <w:tcW w:w="2127" w:type="dxa"/>
            <w:vMerge w:val="restart"/>
          </w:tcPr>
          <w:p w14:paraId="7A4B65E8" w14:textId="4509F4CF" w:rsidR="00035075" w:rsidRPr="009427EC" w:rsidRDefault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 w:rsidR="004A129B"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035075"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399173FC" w14:textId="793C76E3" w:rsidR="00035075" w:rsidRPr="009427EC" w:rsidRDefault="003F34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035075" w14:paraId="1E01D7D8" w14:textId="77777777" w:rsidTr="00305FC7">
        <w:trPr>
          <w:trHeight w:val="315"/>
        </w:trPr>
        <w:tc>
          <w:tcPr>
            <w:tcW w:w="5098" w:type="dxa"/>
          </w:tcPr>
          <w:p w14:paraId="4A8A3FF4" w14:textId="03D08BE3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-Енглески језик – 2</w:t>
            </w:r>
          </w:p>
        </w:tc>
        <w:tc>
          <w:tcPr>
            <w:tcW w:w="2127" w:type="dxa"/>
            <w:vMerge/>
          </w:tcPr>
          <w:p w14:paraId="34C44FF4" w14:textId="77777777" w:rsidR="00035075" w:rsidRPr="009427EC" w:rsidRDefault="00035075">
            <w:p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2125" w:type="dxa"/>
            <w:vMerge/>
          </w:tcPr>
          <w:p w14:paraId="6A3C1516" w14:textId="77777777" w:rsidR="00035075" w:rsidRPr="009427EC" w:rsidRDefault="0003507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35075" w14:paraId="3038660B" w14:textId="77777777" w:rsidTr="00035075">
        <w:trPr>
          <w:trHeight w:val="240"/>
        </w:trPr>
        <w:tc>
          <w:tcPr>
            <w:tcW w:w="5098" w:type="dxa"/>
          </w:tcPr>
          <w:p w14:paraId="62CCF14A" w14:textId="69BCA824" w:rsidR="00035075" w:rsidRPr="009427EC" w:rsidRDefault="00035075" w:rsidP="00305FC7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 xml:space="preserve">-Основе рачунарске технике </w:t>
            </w:r>
          </w:p>
        </w:tc>
        <w:tc>
          <w:tcPr>
            <w:tcW w:w="2127" w:type="dxa"/>
            <w:vMerge w:val="restart"/>
          </w:tcPr>
          <w:p w14:paraId="6B518CDB" w14:textId="32312DAD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 w:rsidR="005C56E4">
              <w:rPr>
                <w:rFonts w:ascii="Times New Roman" w:hAnsi="Times New Roman" w:cs="Times New Roman"/>
                <w:lang w:val="sr-Latn-BA"/>
              </w:rPr>
              <w:t>3</w:t>
            </w:r>
            <w:r w:rsidR="004A129B">
              <w:rPr>
                <w:rFonts w:ascii="Times New Roman" w:hAnsi="Times New Roman" w:cs="Times New Roman"/>
                <w:lang w:val="sr-Cyrl-RS"/>
              </w:rPr>
              <w:t>.10.202</w:t>
            </w:r>
            <w:r w:rsidR="005C56E4"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329599C2" w14:textId="71BBC148" w:rsidR="00035075" w:rsidRPr="009427EC" w:rsidRDefault="003F3481" w:rsidP="00305F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035075" w14:paraId="4883AE9B" w14:textId="77777777" w:rsidTr="00305FC7">
        <w:trPr>
          <w:trHeight w:val="270"/>
        </w:trPr>
        <w:tc>
          <w:tcPr>
            <w:tcW w:w="5098" w:type="dxa"/>
          </w:tcPr>
          <w:p w14:paraId="01302C55" w14:textId="24B25D93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-Апликативни софтвер</w:t>
            </w:r>
          </w:p>
        </w:tc>
        <w:tc>
          <w:tcPr>
            <w:tcW w:w="2127" w:type="dxa"/>
            <w:vMerge/>
          </w:tcPr>
          <w:p w14:paraId="30216C81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0D4C707A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35075" w14:paraId="386E1E62" w14:textId="77777777" w:rsidTr="00035075">
        <w:trPr>
          <w:trHeight w:val="240"/>
        </w:trPr>
        <w:tc>
          <w:tcPr>
            <w:tcW w:w="5098" w:type="dxa"/>
          </w:tcPr>
          <w:p w14:paraId="7EAF812B" w14:textId="4CDE60E4" w:rsidR="00035075" w:rsidRPr="009427EC" w:rsidRDefault="00035075" w:rsidP="00A52CE7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-Увод у менаџмент</w:t>
            </w:r>
          </w:p>
        </w:tc>
        <w:tc>
          <w:tcPr>
            <w:tcW w:w="2127" w:type="dxa"/>
            <w:vMerge w:val="restart"/>
          </w:tcPr>
          <w:p w14:paraId="2DFB5246" w14:textId="7FD812A0" w:rsidR="00035075" w:rsidRPr="005C56E4" w:rsidRDefault="00035075" w:rsidP="00305FC7">
            <w:pPr>
              <w:rPr>
                <w:rFonts w:ascii="Times New Roman" w:hAnsi="Times New Roman" w:cs="Times New Roman"/>
                <w:lang w:val="sr-Latn-BA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 w:rsidR="005C56E4">
              <w:rPr>
                <w:rFonts w:ascii="Times New Roman" w:hAnsi="Times New Roman" w:cs="Times New Roman"/>
                <w:lang w:val="sr-Latn-BA"/>
              </w:rPr>
              <w:t>6</w:t>
            </w:r>
            <w:r w:rsidR="004A129B">
              <w:rPr>
                <w:rFonts w:ascii="Times New Roman" w:hAnsi="Times New Roman" w:cs="Times New Roman"/>
                <w:lang w:val="sr-Cyrl-RS"/>
              </w:rPr>
              <w:t>.10.202</w:t>
            </w:r>
            <w:r w:rsidR="005C56E4"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1D900074" w14:textId="45151526" w:rsidR="00035075" w:rsidRPr="009427EC" w:rsidRDefault="003F3481" w:rsidP="00305F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035075" w14:paraId="24BB0314" w14:textId="77777777" w:rsidTr="00305FC7">
        <w:trPr>
          <w:trHeight w:val="255"/>
        </w:trPr>
        <w:tc>
          <w:tcPr>
            <w:tcW w:w="5098" w:type="dxa"/>
          </w:tcPr>
          <w:p w14:paraId="56FFC706" w14:textId="45BBB367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-Увод у програмирање</w:t>
            </w:r>
          </w:p>
        </w:tc>
        <w:tc>
          <w:tcPr>
            <w:tcW w:w="2127" w:type="dxa"/>
            <w:vMerge/>
          </w:tcPr>
          <w:p w14:paraId="2D8303FA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163C5CA6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35075" w14:paraId="572EB49A" w14:textId="77777777" w:rsidTr="00035075">
        <w:trPr>
          <w:trHeight w:val="225"/>
        </w:trPr>
        <w:tc>
          <w:tcPr>
            <w:tcW w:w="5098" w:type="dxa"/>
          </w:tcPr>
          <w:p w14:paraId="739070F0" w14:textId="3BFD54C1" w:rsidR="00035075" w:rsidRPr="009427EC" w:rsidRDefault="00035075" w:rsidP="00BA3BF0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-Основи електротехнике–1</w:t>
            </w:r>
          </w:p>
        </w:tc>
        <w:tc>
          <w:tcPr>
            <w:tcW w:w="2127" w:type="dxa"/>
            <w:vMerge w:val="restart"/>
          </w:tcPr>
          <w:p w14:paraId="07499124" w14:textId="4D80B6D7" w:rsidR="00035075" w:rsidRPr="009427EC" w:rsidRDefault="005C56E4" w:rsidP="00305FC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27</w:t>
            </w:r>
            <w:r w:rsidR="004A129B"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035075"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2C51BF90" w14:textId="736BA97D" w:rsidR="00035075" w:rsidRPr="009427EC" w:rsidRDefault="003F3481" w:rsidP="00305F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035075" w14:paraId="5F14350C" w14:textId="77777777" w:rsidTr="00305FC7">
        <w:trPr>
          <w:trHeight w:val="270"/>
        </w:trPr>
        <w:tc>
          <w:tcPr>
            <w:tcW w:w="5098" w:type="dxa"/>
          </w:tcPr>
          <w:p w14:paraId="61A6BF56" w14:textId="4EC6CEEE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-Основи електротехнике–2</w:t>
            </w:r>
          </w:p>
        </w:tc>
        <w:tc>
          <w:tcPr>
            <w:tcW w:w="2127" w:type="dxa"/>
            <w:vMerge/>
          </w:tcPr>
          <w:p w14:paraId="550720FB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0D8915C1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35075" w14:paraId="26B338F4" w14:textId="77777777" w:rsidTr="00035075">
        <w:trPr>
          <w:trHeight w:val="161"/>
        </w:trPr>
        <w:tc>
          <w:tcPr>
            <w:tcW w:w="5098" w:type="dxa"/>
          </w:tcPr>
          <w:p w14:paraId="35D3681D" w14:textId="4D862727" w:rsidR="00035075" w:rsidRPr="009427EC" w:rsidRDefault="00035075" w:rsidP="00BA3BF0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-Физика</w:t>
            </w:r>
          </w:p>
        </w:tc>
        <w:tc>
          <w:tcPr>
            <w:tcW w:w="2127" w:type="dxa"/>
            <w:vMerge w:val="restart"/>
          </w:tcPr>
          <w:p w14:paraId="0A4DF728" w14:textId="7646C6EA" w:rsidR="00035075" w:rsidRPr="009427EC" w:rsidRDefault="005C56E4" w:rsidP="00305FC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</w:t>
            </w:r>
            <w:r w:rsidR="004A129B"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035075"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C0F6C1B" w14:textId="73BC2713" w:rsidR="00035075" w:rsidRPr="009427EC" w:rsidRDefault="003F3481" w:rsidP="00305F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035075" w14:paraId="19790C6F" w14:textId="77777777" w:rsidTr="00035075">
        <w:trPr>
          <w:trHeight w:val="295"/>
        </w:trPr>
        <w:tc>
          <w:tcPr>
            <w:tcW w:w="5098" w:type="dxa"/>
          </w:tcPr>
          <w:p w14:paraId="159F4B49" w14:textId="7CAB2A64" w:rsidR="00035075" w:rsidRPr="009427EC" w:rsidRDefault="00035075" w:rsidP="0003507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  <w:shd w:val="clear" w:color="auto" w:fill="FFFFFF" w:themeFill="background1"/>
              </w:rPr>
              <w:t>-Физички основи електронике</w:t>
            </w:r>
          </w:p>
        </w:tc>
        <w:tc>
          <w:tcPr>
            <w:tcW w:w="2127" w:type="dxa"/>
            <w:vMerge/>
          </w:tcPr>
          <w:p w14:paraId="1B17DEA7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7DC569CE" w14:textId="77777777" w:rsidR="00035075" w:rsidRPr="009427EC" w:rsidRDefault="00035075" w:rsidP="00305FC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5C4E1EAF" w14:textId="385BC91C" w:rsidR="007949BD" w:rsidRDefault="007949BD">
      <w:pPr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055B5D" w14:paraId="7263FA86" w14:textId="77777777" w:rsidTr="00BD17D8">
        <w:tc>
          <w:tcPr>
            <w:tcW w:w="9350" w:type="dxa"/>
            <w:gridSpan w:val="3"/>
            <w:shd w:val="clear" w:color="auto" w:fill="FBE4D5" w:themeFill="accent2" w:themeFillTint="33"/>
          </w:tcPr>
          <w:p w14:paraId="57A86628" w14:textId="6D2721C8" w:rsidR="00055B5D" w:rsidRPr="009427EC" w:rsidRDefault="00055B5D" w:rsidP="00305FC7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  <w:b/>
                <w:lang w:val="sr-Cyrl-RS"/>
              </w:rPr>
              <w:t>ДРУГА ГОДИНА ОКТОБАР</w:t>
            </w:r>
            <w:r w:rsidR="00BD17D8" w:rsidRPr="009427EC">
              <w:rPr>
                <w:rFonts w:ascii="Times New Roman" w:hAnsi="Times New Roman" w:cs="Times New Roman"/>
                <w:b/>
                <w:lang w:val="sr-Cyrl-RS"/>
              </w:rPr>
              <w:t>С</w:t>
            </w:r>
            <w:r w:rsidRPr="009427EC">
              <w:rPr>
                <w:rFonts w:ascii="Times New Roman" w:hAnsi="Times New Roman" w:cs="Times New Roman"/>
                <w:b/>
              </w:rPr>
              <w:t>КИ ДРУГИ ТЕРМИН – ОКТОБАР 2</w:t>
            </w:r>
          </w:p>
        </w:tc>
      </w:tr>
      <w:tr w:rsidR="004A2FBE" w14:paraId="3957308D" w14:textId="77777777" w:rsidTr="004A2FBE">
        <w:tc>
          <w:tcPr>
            <w:tcW w:w="5098" w:type="dxa"/>
            <w:shd w:val="clear" w:color="auto" w:fill="FBE4D5" w:themeFill="accent2" w:themeFillTint="33"/>
          </w:tcPr>
          <w:p w14:paraId="211F1CF8" w14:textId="112EB6E2" w:rsidR="004A2FBE" w:rsidRPr="009427EC" w:rsidRDefault="004A2FBE" w:rsidP="004A2FBE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41A71E1A" w14:textId="482AC96D" w:rsidR="004A2FBE" w:rsidRPr="009427EC" w:rsidRDefault="004A2FBE" w:rsidP="004A2FBE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433A9447" w14:textId="2C7E45D2" w:rsidR="004A2FBE" w:rsidRPr="009427EC" w:rsidRDefault="004A2FBE" w:rsidP="004A2FBE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ВРИЈЕМЕ</w:t>
            </w:r>
          </w:p>
        </w:tc>
      </w:tr>
      <w:tr w:rsidR="005C56E4" w14:paraId="7E3C5EE7" w14:textId="77777777" w:rsidTr="003F3481">
        <w:trPr>
          <w:trHeight w:val="225"/>
        </w:trPr>
        <w:tc>
          <w:tcPr>
            <w:tcW w:w="5098" w:type="dxa"/>
          </w:tcPr>
          <w:p w14:paraId="008ED966" w14:textId="616A2232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-Математика – 3</w:t>
            </w:r>
          </w:p>
        </w:tc>
        <w:tc>
          <w:tcPr>
            <w:tcW w:w="2127" w:type="dxa"/>
            <w:vMerge w:val="restart"/>
          </w:tcPr>
          <w:p w14:paraId="0336D522" w14:textId="0D52DE47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99B19DF" w14:textId="3ECDA50F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2ABCCC49" w14:textId="77777777" w:rsidTr="007511E5">
        <w:trPr>
          <w:trHeight w:val="270"/>
        </w:trPr>
        <w:tc>
          <w:tcPr>
            <w:tcW w:w="5098" w:type="dxa"/>
          </w:tcPr>
          <w:p w14:paraId="3456D0AA" w14:textId="7D23CC86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-Нумеричка математика</w:t>
            </w:r>
          </w:p>
        </w:tc>
        <w:tc>
          <w:tcPr>
            <w:tcW w:w="2127" w:type="dxa"/>
            <w:vMerge/>
          </w:tcPr>
          <w:p w14:paraId="018FE15A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07C4FA23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0AD46CB3" w14:textId="77777777" w:rsidTr="003F3481">
        <w:trPr>
          <w:trHeight w:val="210"/>
        </w:trPr>
        <w:tc>
          <w:tcPr>
            <w:tcW w:w="5098" w:type="dxa"/>
          </w:tcPr>
          <w:p w14:paraId="6D11C22B" w14:textId="1C763910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-Енглески језик – 3</w:t>
            </w:r>
          </w:p>
        </w:tc>
        <w:tc>
          <w:tcPr>
            <w:tcW w:w="2127" w:type="dxa"/>
            <w:vMerge w:val="restart"/>
          </w:tcPr>
          <w:p w14:paraId="5D52EE5F" w14:textId="32045420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518F8B00" w14:textId="2F9F1651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7BB055F1" w14:textId="77777777" w:rsidTr="007511E5">
        <w:trPr>
          <w:trHeight w:val="300"/>
        </w:trPr>
        <w:tc>
          <w:tcPr>
            <w:tcW w:w="5098" w:type="dxa"/>
          </w:tcPr>
          <w:p w14:paraId="268E7BC1" w14:textId="24BDB284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-Енглески језик - 4</w:t>
            </w:r>
          </w:p>
        </w:tc>
        <w:tc>
          <w:tcPr>
            <w:tcW w:w="2127" w:type="dxa"/>
            <w:vMerge/>
          </w:tcPr>
          <w:p w14:paraId="432E68F7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2125" w:type="dxa"/>
            <w:vMerge/>
          </w:tcPr>
          <w:p w14:paraId="667D9B01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724E4802" w14:textId="77777777" w:rsidTr="003F3481">
        <w:trPr>
          <w:trHeight w:val="225"/>
        </w:trPr>
        <w:tc>
          <w:tcPr>
            <w:tcW w:w="5098" w:type="dxa"/>
          </w:tcPr>
          <w:p w14:paraId="125ABF82" w14:textId="04247803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-Електрична мјерења</w:t>
            </w:r>
          </w:p>
        </w:tc>
        <w:tc>
          <w:tcPr>
            <w:tcW w:w="2127" w:type="dxa"/>
            <w:vMerge w:val="restart"/>
          </w:tcPr>
          <w:p w14:paraId="3E71A5B5" w14:textId="6B1C1202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28EEF589" w14:textId="7F1178F7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10A4908B" w14:textId="77777777" w:rsidTr="007511E5">
        <w:trPr>
          <w:trHeight w:val="285"/>
        </w:trPr>
        <w:tc>
          <w:tcPr>
            <w:tcW w:w="5098" w:type="dxa"/>
          </w:tcPr>
          <w:p w14:paraId="5FEC4738" w14:textId="39EFE8CC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-Електромагнетика - 1</w:t>
            </w:r>
          </w:p>
        </w:tc>
        <w:tc>
          <w:tcPr>
            <w:tcW w:w="2127" w:type="dxa"/>
            <w:vMerge/>
          </w:tcPr>
          <w:p w14:paraId="067508AA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52DA02A7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7ABB55F3" w14:textId="77777777" w:rsidTr="003F3481">
        <w:trPr>
          <w:trHeight w:val="240"/>
        </w:trPr>
        <w:tc>
          <w:tcPr>
            <w:tcW w:w="5098" w:type="dxa"/>
          </w:tcPr>
          <w:p w14:paraId="402D5A41" w14:textId="20928B2C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-Теорија електр. кола – 1</w:t>
            </w:r>
          </w:p>
        </w:tc>
        <w:tc>
          <w:tcPr>
            <w:tcW w:w="2127" w:type="dxa"/>
            <w:vMerge w:val="restart"/>
          </w:tcPr>
          <w:p w14:paraId="26EC4E40" w14:textId="2EEBD462" w:rsidR="005C56E4" w:rsidRPr="004A129B" w:rsidRDefault="005C56E4" w:rsidP="005C56E4">
            <w:pPr>
              <w:rPr>
                <w:rFonts w:ascii="Times New Roman" w:hAnsi="Times New Roman" w:cs="Times New Roman"/>
                <w:lang w:val="sr-Latn-BA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5282B089" w14:textId="54FE7246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15984263" w14:textId="77777777" w:rsidTr="007511E5">
        <w:trPr>
          <w:trHeight w:val="255"/>
        </w:trPr>
        <w:tc>
          <w:tcPr>
            <w:tcW w:w="5098" w:type="dxa"/>
          </w:tcPr>
          <w:p w14:paraId="62CCFB9A" w14:textId="30F1DB3F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-Теорија електр. кола - 2</w:t>
            </w:r>
          </w:p>
        </w:tc>
        <w:tc>
          <w:tcPr>
            <w:tcW w:w="2127" w:type="dxa"/>
            <w:vMerge/>
          </w:tcPr>
          <w:p w14:paraId="6CDD3249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7CDF1792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530B5E54" w14:textId="77777777" w:rsidTr="003F3481">
        <w:trPr>
          <w:trHeight w:val="225"/>
        </w:trPr>
        <w:tc>
          <w:tcPr>
            <w:tcW w:w="5098" w:type="dxa"/>
          </w:tcPr>
          <w:p w14:paraId="7FDD57D7" w14:textId="70EA847D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 Програмски језици</w:t>
            </w:r>
          </w:p>
        </w:tc>
        <w:tc>
          <w:tcPr>
            <w:tcW w:w="2127" w:type="dxa"/>
            <w:vMerge w:val="restart"/>
          </w:tcPr>
          <w:p w14:paraId="697FCA04" w14:textId="26E8D355" w:rsidR="005C56E4" w:rsidRPr="004A129B" w:rsidRDefault="005C56E4" w:rsidP="005C56E4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27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675DF7B" w14:textId="60A31C79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5240792E" w14:textId="77777777" w:rsidTr="007511E5">
        <w:trPr>
          <w:trHeight w:val="270"/>
        </w:trPr>
        <w:tc>
          <w:tcPr>
            <w:tcW w:w="5098" w:type="dxa"/>
          </w:tcPr>
          <w:p w14:paraId="5BBA4950" w14:textId="7118B312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-Објектно оријент. прог</w:t>
            </w:r>
          </w:p>
        </w:tc>
        <w:tc>
          <w:tcPr>
            <w:tcW w:w="2127" w:type="dxa"/>
            <w:vMerge/>
          </w:tcPr>
          <w:p w14:paraId="149B754E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2AEFF2C0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3B630ACA" w14:textId="77777777" w:rsidTr="003F3481">
        <w:trPr>
          <w:trHeight w:val="240"/>
        </w:trPr>
        <w:tc>
          <w:tcPr>
            <w:tcW w:w="5098" w:type="dxa"/>
          </w:tcPr>
          <w:p w14:paraId="762EA4E3" w14:textId="3EB26D45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-Електроника – 1</w:t>
            </w:r>
          </w:p>
        </w:tc>
        <w:tc>
          <w:tcPr>
            <w:tcW w:w="2127" w:type="dxa"/>
            <w:vMerge w:val="restart"/>
          </w:tcPr>
          <w:p w14:paraId="767899A3" w14:textId="19083EAA" w:rsidR="005C56E4" w:rsidRPr="004A129B" w:rsidRDefault="005C56E4" w:rsidP="005C56E4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BAB081D" w14:textId="60E43B22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421963" w14:paraId="3447CD97" w14:textId="77777777" w:rsidTr="007511E5">
        <w:trPr>
          <w:trHeight w:val="255"/>
        </w:trPr>
        <w:tc>
          <w:tcPr>
            <w:tcW w:w="5098" w:type="dxa"/>
          </w:tcPr>
          <w:p w14:paraId="4FFDC0AB" w14:textId="7F3566B7" w:rsidR="00421963" w:rsidRPr="009427EC" w:rsidRDefault="00421963" w:rsidP="00421963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-Електроника - 2</w:t>
            </w:r>
          </w:p>
        </w:tc>
        <w:tc>
          <w:tcPr>
            <w:tcW w:w="2127" w:type="dxa"/>
            <w:vMerge/>
          </w:tcPr>
          <w:p w14:paraId="54D53F0E" w14:textId="77777777" w:rsidR="00421963" w:rsidRPr="009427EC" w:rsidRDefault="00421963" w:rsidP="0042196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13E0DB3F" w14:textId="77777777" w:rsidR="00421963" w:rsidRPr="009427EC" w:rsidRDefault="00421963" w:rsidP="0042196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B719ECE" w14:textId="343EFD4E" w:rsidR="007949BD" w:rsidRDefault="007949BD">
      <w:pPr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BD17D8" w14:paraId="29DECC37" w14:textId="77777777" w:rsidTr="00BD17D8">
        <w:tc>
          <w:tcPr>
            <w:tcW w:w="9350" w:type="dxa"/>
            <w:gridSpan w:val="3"/>
            <w:shd w:val="clear" w:color="auto" w:fill="FBE4D5" w:themeFill="accent2" w:themeFillTint="33"/>
          </w:tcPr>
          <w:p w14:paraId="5FD5D87B" w14:textId="1147E18E" w:rsidR="00BD17D8" w:rsidRPr="009427EC" w:rsidRDefault="00BD17D8" w:rsidP="007511E5">
            <w:r w:rsidRPr="009427EC">
              <w:rPr>
                <w:rFonts w:ascii="Times New Roman" w:hAnsi="Times New Roman" w:cs="Times New Roman"/>
                <w:b/>
                <w:lang w:val="sr-Cyrl-RS"/>
              </w:rPr>
              <w:t>ТРЕЋА</w:t>
            </w:r>
            <w:r w:rsidRPr="009427EC">
              <w:rPr>
                <w:b/>
                <w:lang w:val="sr-Cyrl-RS"/>
              </w:rPr>
              <w:t xml:space="preserve"> 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 xml:space="preserve">ГОДИНА </w:t>
            </w:r>
            <w:r w:rsidRPr="009427EC">
              <w:rPr>
                <w:rFonts w:ascii="Times New Roman" w:hAnsi="Times New Roman" w:cs="Times New Roman"/>
                <w:b/>
              </w:rPr>
              <w:t xml:space="preserve">АиЕ 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>ОКТОБАРС</w:t>
            </w:r>
            <w:r w:rsidRPr="009427EC">
              <w:rPr>
                <w:rFonts w:ascii="Times New Roman" w:hAnsi="Times New Roman" w:cs="Times New Roman"/>
                <w:b/>
              </w:rPr>
              <w:t>КИ ДРУГИ ТЕРМИН – ОКТОБАР 2</w:t>
            </w:r>
          </w:p>
        </w:tc>
      </w:tr>
      <w:tr w:rsidR="004A2FBE" w14:paraId="2A5132E6" w14:textId="77777777" w:rsidTr="004A2FBE">
        <w:tc>
          <w:tcPr>
            <w:tcW w:w="5098" w:type="dxa"/>
            <w:shd w:val="clear" w:color="auto" w:fill="FBE4D5" w:themeFill="accent2" w:themeFillTint="33"/>
          </w:tcPr>
          <w:p w14:paraId="5C05E50D" w14:textId="178B8CDB" w:rsidR="004A2FBE" w:rsidRPr="009427EC" w:rsidRDefault="004A2FBE" w:rsidP="004A2FBE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693109EC" w14:textId="5FA75F02" w:rsidR="004A2FBE" w:rsidRPr="009427EC" w:rsidRDefault="004A2FBE" w:rsidP="004A2FBE">
            <w:pPr>
              <w:rPr>
                <w:rFonts w:ascii="Times New Roman" w:hAnsi="Times New Roman" w:cs="Times New Roman"/>
                <w:lang w:val="sr-Latn-BA"/>
              </w:rPr>
            </w:pPr>
            <w:r w:rsidRPr="009427EC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195699A6" w14:textId="32F4CB6F" w:rsidR="004A2FBE" w:rsidRPr="009427EC" w:rsidRDefault="004A2FBE" w:rsidP="004A2FBE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ВРИЈЕМЕ</w:t>
            </w:r>
          </w:p>
        </w:tc>
      </w:tr>
      <w:tr w:rsidR="005C56E4" w14:paraId="5C68A3A8" w14:textId="77777777" w:rsidTr="003F3481">
        <w:trPr>
          <w:trHeight w:val="240"/>
        </w:trPr>
        <w:tc>
          <w:tcPr>
            <w:tcW w:w="5098" w:type="dxa"/>
          </w:tcPr>
          <w:p w14:paraId="634D122D" w14:textId="453D028E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-Теорија аутоматског управљања-1</w:t>
            </w:r>
          </w:p>
        </w:tc>
        <w:tc>
          <w:tcPr>
            <w:tcW w:w="2127" w:type="dxa"/>
            <w:vMerge w:val="restart"/>
          </w:tcPr>
          <w:p w14:paraId="1EBF2B08" w14:textId="73629BAF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26E28DDA" w14:textId="07FB82BD" w:rsidR="005C56E4" w:rsidRPr="009427EC" w:rsidRDefault="005C56E4" w:rsidP="005C56E4"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42AFE6BF" w14:textId="77777777" w:rsidTr="007511E5">
        <w:trPr>
          <w:trHeight w:val="255"/>
        </w:trPr>
        <w:tc>
          <w:tcPr>
            <w:tcW w:w="5098" w:type="dxa"/>
          </w:tcPr>
          <w:p w14:paraId="2D2144C4" w14:textId="560CD465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-Теорија аутоматског управљања-2</w:t>
            </w:r>
          </w:p>
        </w:tc>
        <w:tc>
          <w:tcPr>
            <w:tcW w:w="2127" w:type="dxa"/>
            <w:vMerge/>
          </w:tcPr>
          <w:p w14:paraId="7057D7AF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74FA5586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36C4F129" w14:textId="77777777" w:rsidTr="007511E5">
        <w:tc>
          <w:tcPr>
            <w:tcW w:w="5098" w:type="dxa"/>
          </w:tcPr>
          <w:p w14:paraId="397C1FF3" w14:textId="15112B32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-Транспортни процеси</w:t>
            </w:r>
          </w:p>
          <w:p w14:paraId="355B5E77" w14:textId="61881255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7" w:type="dxa"/>
          </w:tcPr>
          <w:p w14:paraId="0D43CD6E" w14:textId="28FB901F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7D2CB266" w14:textId="03E70304" w:rsidR="005C56E4" w:rsidRPr="009427EC" w:rsidRDefault="005C56E4" w:rsidP="005C56E4"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17F33787" w14:textId="77777777" w:rsidTr="00421963">
        <w:trPr>
          <w:trHeight w:val="233"/>
        </w:trPr>
        <w:tc>
          <w:tcPr>
            <w:tcW w:w="5098" w:type="dxa"/>
          </w:tcPr>
          <w:p w14:paraId="3C648058" w14:textId="38D1F1D5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-Физика материјала</w:t>
            </w:r>
          </w:p>
        </w:tc>
        <w:tc>
          <w:tcPr>
            <w:tcW w:w="2127" w:type="dxa"/>
            <w:vMerge w:val="restart"/>
          </w:tcPr>
          <w:p w14:paraId="5DBE4546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69C90A0" w14:textId="67747D3F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F65301A" w14:textId="24C74093" w:rsidR="005C56E4" w:rsidRPr="009427EC" w:rsidRDefault="005C56E4" w:rsidP="005C56E4"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5E475430" w14:textId="77777777" w:rsidTr="007511E5">
        <w:trPr>
          <w:trHeight w:val="270"/>
        </w:trPr>
        <w:tc>
          <w:tcPr>
            <w:tcW w:w="5098" w:type="dxa"/>
          </w:tcPr>
          <w:p w14:paraId="4A754142" w14:textId="69375D28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-Изборни предмет- 2 (Увод у нанонауке и нанотех.)</w:t>
            </w:r>
          </w:p>
        </w:tc>
        <w:tc>
          <w:tcPr>
            <w:tcW w:w="2127" w:type="dxa"/>
            <w:vMerge/>
          </w:tcPr>
          <w:p w14:paraId="0F555AAB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588415DB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47ED2316" w14:textId="77777777" w:rsidTr="003F3481">
        <w:trPr>
          <w:trHeight w:val="180"/>
        </w:trPr>
        <w:tc>
          <w:tcPr>
            <w:tcW w:w="5098" w:type="dxa"/>
          </w:tcPr>
          <w:p w14:paraId="68A6070A" w14:textId="4A565B30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-Управљање претварачима енергетске електронике -1</w:t>
            </w:r>
          </w:p>
        </w:tc>
        <w:tc>
          <w:tcPr>
            <w:tcW w:w="2127" w:type="dxa"/>
            <w:vMerge w:val="restart"/>
          </w:tcPr>
          <w:p w14:paraId="42B42D6F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468F209" w14:textId="153FE5CD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91A1039" w14:textId="554AA0A4" w:rsidR="005C56E4" w:rsidRPr="009427EC" w:rsidRDefault="005C56E4" w:rsidP="005C56E4"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64A7F11C" w14:textId="77777777" w:rsidTr="007511E5">
        <w:trPr>
          <w:trHeight w:val="315"/>
        </w:trPr>
        <w:tc>
          <w:tcPr>
            <w:tcW w:w="5098" w:type="dxa"/>
          </w:tcPr>
          <w:p w14:paraId="444FC8E1" w14:textId="6DF52643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-Изборни предмет- 1 (Управљање прет. ен. ел. -2)</w:t>
            </w:r>
          </w:p>
        </w:tc>
        <w:tc>
          <w:tcPr>
            <w:tcW w:w="2127" w:type="dxa"/>
            <w:vMerge/>
          </w:tcPr>
          <w:p w14:paraId="43DA3FB9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26CB69D6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23906" w14:paraId="383C8405" w14:textId="77777777" w:rsidTr="003F3481">
        <w:trPr>
          <w:trHeight w:val="210"/>
        </w:trPr>
        <w:tc>
          <w:tcPr>
            <w:tcW w:w="5098" w:type="dxa"/>
          </w:tcPr>
          <w:p w14:paraId="6F67EEA9" w14:textId="4C7FA8AD" w:rsidR="00A23906" w:rsidRPr="009427E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</w:rPr>
              <w:t>-Електромагнетика-2</w:t>
            </w:r>
          </w:p>
        </w:tc>
        <w:tc>
          <w:tcPr>
            <w:tcW w:w="2127" w:type="dxa"/>
            <w:vMerge w:val="restart"/>
          </w:tcPr>
          <w:p w14:paraId="22B8C094" w14:textId="77777777" w:rsidR="00A23906" w:rsidRPr="000B172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13BCA46" w14:textId="24C0C270" w:rsidR="00A23906" w:rsidRPr="000B172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27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E6FEAB1" w14:textId="77777777" w:rsidR="00A23906" w:rsidRDefault="00A23906" w:rsidP="00A23906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</w:p>
          <w:p w14:paraId="6DCBA316" w14:textId="4314C254" w:rsidR="00A23906" w:rsidRPr="009427EC" w:rsidRDefault="00A23906" w:rsidP="00A23906"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A23906" w14:paraId="6F2D6D02" w14:textId="77777777" w:rsidTr="007511E5">
        <w:trPr>
          <w:trHeight w:val="285"/>
        </w:trPr>
        <w:tc>
          <w:tcPr>
            <w:tcW w:w="5098" w:type="dxa"/>
          </w:tcPr>
          <w:p w14:paraId="09158230" w14:textId="53284F86" w:rsidR="00A23906" w:rsidRPr="009427EC" w:rsidRDefault="00A23906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-Дигитални системи управљања</w:t>
            </w:r>
          </w:p>
        </w:tc>
        <w:tc>
          <w:tcPr>
            <w:tcW w:w="2127" w:type="dxa"/>
            <w:vMerge/>
          </w:tcPr>
          <w:p w14:paraId="193026DC" w14:textId="77777777" w:rsidR="00A23906" w:rsidRPr="000B172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674F7AF8" w14:textId="77777777" w:rsidR="00A23906" w:rsidRPr="009427E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23906" w14:paraId="137EF5DC" w14:textId="77777777" w:rsidTr="007511E5">
        <w:trPr>
          <w:trHeight w:val="285"/>
        </w:trPr>
        <w:tc>
          <w:tcPr>
            <w:tcW w:w="5098" w:type="dxa"/>
          </w:tcPr>
          <w:p w14:paraId="1FE7C844" w14:textId="3B2E67BA" w:rsidR="00A23906" w:rsidRPr="00A23906" w:rsidRDefault="00A23906" w:rsidP="005C56E4">
            <w:pPr>
              <w:rPr>
                <w:rFonts w:ascii="Times New Roman" w:hAnsi="Times New Roman" w:cs="Times New Roman"/>
                <w:lang w:val="sr-Latn-BA"/>
              </w:rPr>
            </w:pPr>
            <w:r w:rsidRPr="009427E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Изборни предмет – (Електронска мјерења)</w:t>
            </w:r>
          </w:p>
        </w:tc>
        <w:tc>
          <w:tcPr>
            <w:tcW w:w="2127" w:type="dxa"/>
            <w:vMerge/>
          </w:tcPr>
          <w:p w14:paraId="19FA994B" w14:textId="77777777" w:rsidR="00A23906" w:rsidRPr="000B172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3DD79BC0" w14:textId="77777777" w:rsidR="00A23906" w:rsidRPr="009427EC" w:rsidRDefault="00A23906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569608CD" w14:textId="77777777" w:rsidTr="003F3481">
        <w:trPr>
          <w:trHeight w:val="225"/>
        </w:trPr>
        <w:tc>
          <w:tcPr>
            <w:tcW w:w="5098" w:type="dxa"/>
          </w:tcPr>
          <w:p w14:paraId="04A190F5" w14:textId="1A44C962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-Импулсна електроника</w:t>
            </w:r>
          </w:p>
        </w:tc>
        <w:tc>
          <w:tcPr>
            <w:tcW w:w="2127" w:type="dxa"/>
            <w:vMerge w:val="restart"/>
          </w:tcPr>
          <w:p w14:paraId="4542B203" w14:textId="1908A311" w:rsidR="005C56E4" w:rsidRPr="005C56E4" w:rsidRDefault="005C56E4" w:rsidP="005C56E4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28.10.2026.</w:t>
            </w:r>
          </w:p>
        </w:tc>
        <w:tc>
          <w:tcPr>
            <w:tcW w:w="2125" w:type="dxa"/>
            <w:vMerge w:val="restart"/>
          </w:tcPr>
          <w:p w14:paraId="2AB400F9" w14:textId="7F5466A9" w:rsidR="005C56E4" w:rsidRPr="009427EC" w:rsidRDefault="005C56E4" w:rsidP="005C56E4"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421963" w14:paraId="79070117" w14:textId="77777777" w:rsidTr="007511E5">
        <w:trPr>
          <w:trHeight w:val="270"/>
        </w:trPr>
        <w:tc>
          <w:tcPr>
            <w:tcW w:w="5098" w:type="dxa"/>
          </w:tcPr>
          <w:p w14:paraId="7CFE8A61" w14:textId="074C6ED6" w:rsidR="00421963" w:rsidRPr="009427EC" w:rsidRDefault="00421963" w:rsidP="00421963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-Дигитална електроника</w:t>
            </w:r>
          </w:p>
        </w:tc>
        <w:tc>
          <w:tcPr>
            <w:tcW w:w="2127" w:type="dxa"/>
            <w:vMerge/>
          </w:tcPr>
          <w:p w14:paraId="4C0FAE70" w14:textId="77777777" w:rsidR="00421963" w:rsidRPr="009427EC" w:rsidRDefault="00421963" w:rsidP="00421963">
            <w:pPr>
              <w:rPr>
                <w:rFonts w:ascii="Times New Roman" w:hAnsi="Times New Roman" w:cs="Times New Roman"/>
                <w:lang w:val="sr-Latn-BA"/>
              </w:rPr>
            </w:pPr>
          </w:p>
        </w:tc>
        <w:tc>
          <w:tcPr>
            <w:tcW w:w="2125" w:type="dxa"/>
            <w:vMerge/>
          </w:tcPr>
          <w:p w14:paraId="10A3DAA1" w14:textId="77777777" w:rsidR="00421963" w:rsidRPr="009427EC" w:rsidRDefault="00421963" w:rsidP="0042196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4F230E13" w14:textId="25763714" w:rsidR="007949BD" w:rsidRDefault="007949BD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8"/>
        <w:gridCol w:w="2126"/>
        <w:gridCol w:w="2126"/>
      </w:tblGrid>
      <w:tr w:rsidR="00BD17D8" w14:paraId="2DCB6386" w14:textId="77777777" w:rsidTr="005C56E4">
        <w:tc>
          <w:tcPr>
            <w:tcW w:w="5000" w:type="pct"/>
            <w:gridSpan w:val="3"/>
            <w:shd w:val="clear" w:color="auto" w:fill="FBE4D5" w:themeFill="accent2" w:themeFillTint="33"/>
          </w:tcPr>
          <w:p w14:paraId="61164113" w14:textId="0C7FC0FF" w:rsidR="00BD17D8" w:rsidRPr="009427EC" w:rsidRDefault="00BD17D8" w:rsidP="007511E5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  <w:b/>
                <w:lang w:val="sr-Cyrl-RS"/>
              </w:rPr>
              <w:t xml:space="preserve">ТРЕЋА ГОДИНА </w:t>
            </w:r>
            <w:r w:rsidRPr="009427EC">
              <w:rPr>
                <w:rFonts w:ascii="Times New Roman" w:hAnsi="Times New Roman" w:cs="Times New Roman"/>
                <w:b/>
              </w:rPr>
              <w:t>Е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>Е ОКТОБАРС</w:t>
            </w:r>
            <w:r w:rsidRPr="009427EC">
              <w:rPr>
                <w:rFonts w:ascii="Times New Roman" w:hAnsi="Times New Roman" w:cs="Times New Roman"/>
                <w:b/>
              </w:rPr>
              <w:t>КИ ДРУГИ ТЕРМИН – ОКТОБАР 2</w:t>
            </w:r>
          </w:p>
        </w:tc>
      </w:tr>
      <w:tr w:rsidR="007949BD" w14:paraId="31674DF7" w14:textId="77777777" w:rsidTr="005C56E4">
        <w:tc>
          <w:tcPr>
            <w:tcW w:w="2726" w:type="pct"/>
            <w:shd w:val="clear" w:color="auto" w:fill="FBE4D5" w:themeFill="accent2" w:themeFillTint="33"/>
          </w:tcPr>
          <w:p w14:paraId="2A7D9BD7" w14:textId="3FF6A41F" w:rsidR="007949BD" w:rsidRPr="009427EC" w:rsidRDefault="007949BD" w:rsidP="007949BD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137" w:type="pct"/>
            <w:shd w:val="clear" w:color="auto" w:fill="FBE4D5" w:themeFill="accent2" w:themeFillTint="33"/>
          </w:tcPr>
          <w:p w14:paraId="2FD04D04" w14:textId="1C6CFFF2" w:rsidR="007949BD" w:rsidRPr="009427EC" w:rsidRDefault="007949BD" w:rsidP="007949BD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1137" w:type="pct"/>
            <w:shd w:val="clear" w:color="auto" w:fill="FBE4D5" w:themeFill="accent2" w:themeFillTint="33"/>
          </w:tcPr>
          <w:p w14:paraId="652757FC" w14:textId="3E1C346C" w:rsidR="007949BD" w:rsidRPr="009427EC" w:rsidRDefault="007949BD" w:rsidP="007949BD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ВРИЈЕМЕ</w:t>
            </w:r>
          </w:p>
        </w:tc>
      </w:tr>
      <w:tr w:rsidR="005C56E4" w14:paraId="4D06D41A" w14:textId="77777777" w:rsidTr="005C56E4">
        <w:trPr>
          <w:trHeight w:val="195"/>
        </w:trPr>
        <w:tc>
          <w:tcPr>
            <w:tcW w:w="2726" w:type="pct"/>
          </w:tcPr>
          <w:p w14:paraId="6EB5DB8D" w14:textId="3CC0013E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-Процесни рачунари</w:t>
            </w:r>
          </w:p>
        </w:tc>
        <w:tc>
          <w:tcPr>
            <w:tcW w:w="1137" w:type="pct"/>
            <w:vMerge w:val="restart"/>
          </w:tcPr>
          <w:p w14:paraId="51B4A230" w14:textId="3A503765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137" w:type="pct"/>
            <w:vMerge w:val="restart"/>
          </w:tcPr>
          <w:p w14:paraId="19BEEFEB" w14:textId="6DA4CC24" w:rsidR="005C56E4" w:rsidRPr="009427EC" w:rsidRDefault="005C56E4" w:rsidP="005C56E4">
            <w:pPr>
              <w:rPr>
                <w:rFonts w:ascii="Times New Roman" w:hAnsi="Times New Roman" w:cs="Times New Roman"/>
                <w:lang w:val="sr-Latn-BA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12348ED9" w14:textId="77777777" w:rsidTr="005C56E4">
        <w:trPr>
          <w:trHeight w:val="300"/>
        </w:trPr>
        <w:tc>
          <w:tcPr>
            <w:tcW w:w="2726" w:type="pct"/>
          </w:tcPr>
          <w:p w14:paraId="22462768" w14:textId="53707C13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-Системи аутоматског управљања</w:t>
            </w:r>
          </w:p>
        </w:tc>
        <w:tc>
          <w:tcPr>
            <w:tcW w:w="1137" w:type="pct"/>
            <w:vMerge/>
          </w:tcPr>
          <w:p w14:paraId="78627441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37" w:type="pct"/>
            <w:vMerge/>
          </w:tcPr>
          <w:p w14:paraId="7412D9A5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69717873" w14:textId="77777777" w:rsidTr="005C56E4">
        <w:trPr>
          <w:trHeight w:val="180"/>
        </w:trPr>
        <w:tc>
          <w:tcPr>
            <w:tcW w:w="2726" w:type="pct"/>
          </w:tcPr>
          <w:p w14:paraId="1A03B919" w14:textId="6083C07B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-Електричне машине 1</w:t>
            </w:r>
          </w:p>
        </w:tc>
        <w:tc>
          <w:tcPr>
            <w:tcW w:w="1137" w:type="pct"/>
            <w:vMerge w:val="restart"/>
          </w:tcPr>
          <w:p w14:paraId="38DB6BD1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1BE0AAC8" w14:textId="0E74C906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37" w:type="pct"/>
            <w:vMerge w:val="restart"/>
          </w:tcPr>
          <w:p w14:paraId="15048510" w14:textId="559741DF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6DBCA248" w14:textId="77777777" w:rsidTr="005C56E4">
        <w:trPr>
          <w:trHeight w:val="330"/>
        </w:trPr>
        <w:tc>
          <w:tcPr>
            <w:tcW w:w="2726" w:type="pct"/>
          </w:tcPr>
          <w:p w14:paraId="2F413B4E" w14:textId="62DA01CB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-Електричне машине 2</w:t>
            </w:r>
          </w:p>
        </w:tc>
        <w:tc>
          <w:tcPr>
            <w:tcW w:w="1137" w:type="pct"/>
            <w:vMerge/>
          </w:tcPr>
          <w:p w14:paraId="748CE34B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37" w:type="pct"/>
            <w:vMerge/>
          </w:tcPr>
          <w:p w14:paraId="5BF8AAC8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1AAEDBDB" w14:textId="77777777" w:rsidTr="005C56E4">
        <w:trPr>
          <w:trHeight w:val="195"/>
        </w:trPr>
        <w:tc>
          <w:tcPr>
            <w:tcW w:w="2726" w:type="pct"/>
          </w:tcPr>
          <w:p w14:paraId="4126B21D" w14:textId="1DFB90C0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Електрични апарати 1</w:t>
            </w:r>
          </w:p>
        </w:tc>
        <w:tc>
          <w:tcPr>
            <w:tcW w:w="1137" w:type="pct"/>
            <w:vMerge w:val="restart"/>
          </w:tcPr>
          <w:p w14:paraId="24D8C895" w14:textId="773D33F9" w:rsidR="005C56E4" w:rsidRPr="000B172C" w:rsidRDefault="003535F8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048BD051" w14:textId="4AF0AEF5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37" w:type="pct"/>
            <w:vMerge w:val="restart"/>
          </w:tcPr>
          <w:p w14:paraId="02C3555F" w14:textId="1CFE6057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42B36FA5" w14:textId="77777777" w:rsidTr="005C56E4">
        <w:trPr>
          <w:trHeight w:val="315"/>
        </w:trPr>
        <w:tc>
          <w:tcPr>
            <w:tcW w:w="2726" w:type="pct"/>
          </w:tcPr>
          <w:p w14:paraId="2183F1A5" w14:textId="400E48B1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-Техника високог напона 1</w:t>
            </w:r>
          </w:p>
        </w:tc>
        <w:tc>
          <w:tcPr>
            <w:tcW w:w="1137" w:type="pct"/>
            <w:vMerge/>
          </w:tcPr>
          <w:p w14:paraId="5DDA0C66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37" w:type="pct"/>
            <w:vMerge/>
          </w:tcPr>
          <w:p w14:paraId="111A8D82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14CDB131" w14:textId="77777777" w:rsidTr="005C56E4">
        <w:trPr>
          <w:trHeight w:val="391"/>
        </w:trPr>
        <w:tc>
          <w:tcPr>
            <w:tcW w:w="2726" w:type="pct"/>
          </w:tcPr>
          <w:p w14:paraId="413518D5" w14:textId="2A3202CE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-Енергетска електроника 1</w:t>
            </w:r>
          </w:p>
        </w:tc>
        <w:tc>
          <w:tcPr>
            <w:tcW w:w="1137" w:type="pct"/>
          </w:tcPr>
          <w:p w14:paraId="2D067DAB" w14:textId="451AB405" w:rsidR="005C56E4" w:rsidRPr="000B172C" w:rsidRDefault="003535F8" w:rsidP="005C56E4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</w:p>
        </w:tc>
        <w:tc>
          <w:tcPr>
            <w:tcW w:w="1137" w:type="pct"/>
          </w:tcPr>
          <w:p w14:paraId="6D0FDE3D" w14:textId="228B2A20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6B1393D7" w14:textId="77777777" w:rsidTr="005C56E4">
        <w:trPr>
          <w:trHeight w:val="180"/>
        </w:trPr>
        <w:tc>
          <w:tcPr>
            <w:tcW w:w="2726" w:type="pct"/>
          </w:tcPr>
          <w:p w14:paraId="32134EFD" w14:textId="7C25E4F2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-Електромагнетика-2</w:t>
            </w:r>
          </w:p>
        </w:tc>
        <w:tc>
          <w:tcPr>
            <w:tcW w:w="1137" w:type="pct"/>
            <w:vMerge w:val="restart"/>
          </w:tcPr>
          <w:p w14:paraId="29C9FD81" w14:textId="3346AA3D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27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137" w:type="pct"/>
            <w:vMerge w:val="restart"/>
          </w:tcPr>
          <w:p w14:paraId="450EFD2D" w14:textId="354F8615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5C56E4" w14:paraId="3281E03A" w14:textId="77777777" w:rsidTr="005C56E4">
        <w:trPr>
          <w:trHeight w:val="315"/>
        </w:trPr>
        <w:tc>
          <w:tcPr>
            <w:tcW w:w="2726" w:type="pct"/>
          </w:tcPr>
          <w:p w14:paraId="130DD9C2" w14:textId="2D785371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-Мјерење у електроенергетици</w:t>
            </w:r>
          </w:p>
        </w:tc>
        <w:tc>
          <w:tcPr>
            <w:tcW w:w="1137" w:type="pct"/>
            <w:vMerge/>
          </w:tcPr>
          <w:p w14:paraId="1567A8D1" w14:textId="77777777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37" w:type="pct"/>
            <w:vMerge/>
          </w:tcPr>
          <w:p w14:paraId="44C41C63" w14:textId="77777777" w:rsidR="005C56E4" w:rsidRPr="009427E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C56E4" w14:paraId="02F2FBA9" w14:textId="77777777" w:rsidTr="005C56E4">
        <w:tc>
          <w:tcPr>
            <w:tcW w:w="2726" w:type="pct"/>
          </w:tcPr>
          <w:p w14:paraId="498CE04E" w14:textId="77777777" w:rsidR="005C56E4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-Електоенергетске мреже и системи 1</w:t>
            </w:r>
          </w:p>
          <w:p w14:paraId="691B9FE8" w14:textId="3C85F172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-Електоенергетске мреже и системи 2</w:t>
            </w:r>
          </w:p>
        </w:tc>
        <w:tc>
          <w:tcPr>
            <w:tcW w:w="1137" w:type="pct"/>
          </w:tcPr>
          <w:p w14:paraId="63D26A69" w14:textId="38FDAD7E" w:rsidR="005C56E4" w:rsidRPr="000B172C" w:rsidRDefault="005C56E4" w:rsidP="005C56E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28.10.2026.</w:t>
            </w:r>
          </w:p>
        </w:tc>
        <w:tc>
          <w:tcPr>
            <w:tcW w:w="1137" w:type="pct"/>
          </w:tcPr>
          <w:p w14:paraId="1A4923E6" w14:textId="00EE53A5" w:rsidR="005C56E4" w:rsidRPr="009427EC" w:rsidRDefault="005C56E4" w:rsidP="005C5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</w:tbl>
    <w:p w14:paraId="20DAD5C3" w14:textId="6F8873C6" w:rsidR="004A2FBE" w:rsidRDefault="004A2FBE">
      <w:pPr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7949BD" w14:paraId="56B21115" w14:textId="77777777" w:rsidTr="007949BD">
        <w:tc>
          <w:tcPr>
            <w:tcW w:w="9350" w:type="dxa"/>
            <w:gridSpan w:val="3"/>
            <w:shd w:val="clear" w:color="auto" w:fill="FBE4D5" w:themeFill="accent2" w:themeFillTint="33"/>
          </w:tcPr>
          <w:p w14:paraId="6146081C" w14:textId="1745777F" w:rsidR="007949BD" w:rsidRPr="009427EC" w:rsidRDefault="007949BD" w:rsidP="007511E5">
            <w:r w:rsidRPr="009427EC">
              <w:rPr>
                <w:rFonts w:ascii="Times New Roman" w:hAnsi="Times New Roman" w:cs="Times New Roman"/>
                <w:b/>
                <w:lang w:val="sr-Cyrl-RS"/>
              </w:rPr>
              <w:t xml:space="preserve">ТРЕЋА ГОДИНА </w:t>
            </w:r>
            <w:r w:rsidRPr="009427EC">
              <w:rPr>
                <w:rFonts w:ascii="Times New Roman" w:hAnsi="Times New Roman" w:cs="Times New Roman"/>
                <w:b/>
              </w:rPr>
              <w:t>РиИ</w:t>
            </w:r>
            <w:r w:rsidRPr="009427EC">
              <w:rPr>
                <w:b/>
              </w:rPr>
              <w:t xml:space="preserve"> 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>ОКТОБАРС</w:t>
            </w:r>
            <w:r w:rsidRPr="009427EC">
              <w:rPr>
                <w:rFonts w:ascii="Times New Roman" w:hAnsi="Times New Roman" w:cs="Times New Roman"/>
                <w:b/>
              </w:rPr>
              <w:t>КИ ДРУГИ ТЕРМИН – ОКТОБАР 2</w:t>
            </w:r>
          </w:p>
        </w:tc>
      </w:tr>
      <w:tr w:rsidR="004A2FBE" w14:paraId="1826DDC9" w14:textId="77777777" w:rsidTr="004A2FBE">
        <w:tc>
          <w:tcPr>
            <w:tcW w:w="5098" w:type="dxa"/>
            <w:shd w:val="clear" w:color="auto" w:fill="FBE4D5" w:themeFill="accent2" w:themeFillTint="33"/>
          </w:tcPr>
          <w:p w14:paraId="70EB37BB" w14:textId="4105DDA9" w:rsidR="004A2FBE" w:rsidRPr="009427EC" w:rsidRDefault="004A2FBE" w:rsidP="004A2FBE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0AC5F7D9" w14:textId="191565E7" w:rsidR="004A2FBE" w:rsidRPr="009427EC" w:rsidRDefault="004A2FBE" w:rsidP="004A2FBE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67C1FD7F" w14:textId="64F309A9" w:rsidR="004A2FBE" w:rsidRPr="009427EC" w:rsidRDefault="004A2FBE" w:rsidP="004A2FBE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ВРИЈЕМЕ</w:t>
            </w:r>
          </w:p>
        </w:tc>
      </w:tr>
      <w:tr w:rsidR="003535F8" w14:paraId="56702551" w14:textId="77777777" w:rsidTr="003F3481">
        <w:trPr>
          <w:trHeight w:val="195"/>
        </w:trPr>
        <w:tc>
          <w:tcPr>
            <w:tcW w:w="5098" w:type="dxa"/>
          </w:tcPr>
          <w:p w14:paraId="08463696" w14:textId="4ABA1010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-Основи телекомуникација</w:t>
            </w:r>
          </w:p>
        </w:tc>
        <w:tc>
          <w:tcPr>
            <w:tcW w:w="2127" w:type="dxa"/>
            <w:vMerge w:val="restart"/>
          </w:tcPr>
          <w:p w14:paraId="08A8D7CF" w14:textId="2F57DD58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506BE655" w14:textId="2173451B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535F8" w14:paraId="522A9E30" w14:textId="77777777" w:rsidTr="007511E5">
        <w:trPr>
          <w:trHeight w:val="300"/>
        </w:trPr>
        <w:tc>
          <w:tcPr>
            <w:tcW w:w="5098" w:type="dxa"/>
          </w:tcPr>
          <w:p w14:paraId="68BFCC9B" w14:textId="72B95335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-Базе података</w:t>
            </w:r>
          </w:p>
        </w:tc>
        <w:tc>
          <w:tcPr>
            <w:tcW w:w="2127" w:type="dxa"/>
            <w:vMerge/>
          </w:tcPr>
          <w:p w14:paraId="21193F96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60A918D5" w14:textId="77777777" w:rsidR="003535F8" w:rsidRPr="009427E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535F8" w14:paraId="38AF0BDF" w14:textId="77777777" w:rsidTr="003F3481">
        <w:trPr>
          <w:trHeight w:val="165"/>
        </w:trPr>
        <w:tc>
          <w:tcPr>
            <w:tcW w:w="5098" w:type="dxa"/>
          </w:tcPr>
          <w:p w14:paraId="2754777C" w14:textId="5B1F2DE8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-Дискретна математика</w:t>
            </w:r>
          </w:p>
        </w:tc>
        <w:tc>
          <w:tcPr>
            <w:tcW w:w="2127" w:type="dxa"/>
            <w:vMerge w:val="restart"/>
          </w:tcPr>
          <w:p w14:paraId="3D398B17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6E788877" w14:textId="58D34CE3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 w:val="restart"/>
          </w:tcPr>
          <w:p w14:paraId="211834D1" w14:textId="0BBE29D6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484C9F" w14:paraId="3FCF0193" w14:textId="77777777" w:rsidTr="007511E5">
        <w:trPr>
          <w:trHeight w:val="345"/>
        </w:trPr>
        <w:tc>
          <w:tcPr>
            <w:tcW w:w="5098" w:type="dxa"/>
          </w:tcPr>
          <w:p w14:paraId="6404172B" w14:textId="563114A4" w:rsidR="00484C9F" w:rsidRPr="009427EC" w:rsidRDefault="00484C9F" w:rsidP="00484C9F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-Изборни предмет 1 (Спецификација и моделовање софтвера)</w:t>
            </w:r>
          </w:p>
        </w:tc>
        <w:tc>
          <w:tcPr>
            <w:tcW w:w="2127" w:type="dxa"/>
            <w:vMerge/>
          </w:tcPr>
          <w:p w14:paraId="0BF9AD48" w14:textId="77777777" w:rsidR="00484C9F" w:rsidRPr="000B172C" w:rsidRDefault="00484C9F" w:rsidP="00484C9F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047962C6" w14:textId="77777777" w:rsidR="00484C9F" w:rsidRPr="009427EC" w:rsidRDefault="00484C9F" w:rsidP="00484C9F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535F8" w14:paraId="386C4A87" w14:textId="77777777" w:rsidTr="003F3481">
        <w:trPr>
          <w:trHeight w:val="180"/>
        </w:trPr>
        <w:tc>
          <w:tcPr>
            <w:tcW w:w="5098" w:type="dxa"/>
          </w:tcPr>
          <w:p w14:paraId="2E672A9A" w14:textId="61A079EA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-Архитектура и организација рачунара</w:t>
            </w:r>
          </w:p>
        </w:tc>
        <w:tc>
          <w:tcPr>
            <w:tcW w:w="2127" w:type="dxa"/>
            <w:vMerge w:val="restart"/>
          </w:tcPr>
          <w:p w14:paraId="7FF4F7EC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6DA1F73" w14:textId="0E98334E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 w:val="restart"/>
          </w:tcPr>
          <w:p w14:paraId="38F55FE3" w14:textId="0FB50A79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535F8" w14:paraId="42540A26" w14:textId="77777777" w:rsidTr="00484C9F">
        <w:trPr>
          <w:trHeight w:val="251"/>
        </w:trPr>
        <w:tc>
          <w:tcPr>
            <w:tcW w:w="5098" w:type="dxa"/>
          </w:tcPr>
          <w:p w14:paraId="29FA144F" w14:textId="6471F6FF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-Изборни предмет 2 (Контролери и У/И уређаји</w:t>
            </w:r>
          </w:p>
        </w:tc>
        <w:tc>
          <w:tcPr>
            <w:tcW w:w="2127" w:type="dxa"/>
            <w:vMerge/>
          </w:tcPr>
          <w:p w14:paraId="79E9DB49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1B8E6F64" w14:textId="77777777" w:rsidR="003535F8" w:rsidRPr="009427E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535F8" w14:paraId="0DB66135" w14:textId="77777777" w:rsidTr="003F3481">
        <w:trPr>
          <w:trHeight w:val="240"/>
        </w:trPr>
        <w:tc>
          <w:tcPr>
            <w:tcW w:w="5098" w:type="dxa"/>
          </w:tcPr>
          <w:p w14:paraId="2D73E653" w14:textId="1764FE58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-Практична настава</w:t>
            </w:r>
          </w:p>
        </w:tc>
        <w:tc>
          <w:tcPr>
            <w:tcW w:w="2127" w:type="dxa"/>
            <w:vMerge w:val="restart"/>
          </w:tcPr>
          <w:p w14:paraId="59FE35D8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  <w:r w:rsidRPr="009427EC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</w:p>
          <w:p w14:paraId="5257CA5B" w14:textId="5EA80E80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 w:val="restart"/>
          </w:tcPr>
          <w:p w14:paraId="0CFAD47C" w14:textId="7185EE9C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535F8" w14:paraId="090AD278" w14:textId="77777777" w:rsidTr="007511E5">
        <w:trPr>
          <w:trHeight w:val="255"/>
        </w:trPr>
        <w:tc>
          <w:tcPr>
            <w:tcW w:w="5098" w:type="dxa"/>
          </w:tcPr>
          <w:p w14:paraId="3811FF94" w14:textId="19EC4021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-Алгоритми и структуре података</w:t>
            </w:r>
          </w:p>
        </w:tc>
        <w:tc>
          <w:tcPr>
            <w:tcW w:w="2127" w:type="dxa"/>
            <w:vMerge/>
          </w:tcPr>
          <w:p w14:paraId="2586AF7A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3B06A593" w14:textId="77777777" w:rsidR="003535F8" w:rsidRPr="009427E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535F8" w14:paraId="341AE3F1" w14:textId="77777777" w:rsidTr="003F3481">
        <w:trPr>
          <w:trHeight w:val="180"/>
        </w:trPr>
        <w:tc>
          <w:tcPr>
            <w:tcW w:w="5098" w:type="dxa"/>
          </w:tcPr>
          <w:p w14:paraId="28BBDEA9" w14:textId="3E8ED9C2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-Оперативни системи</w:t>
            </w:r>
          </w:p>
        </w:tc>
        <w:tc>
          <w:tcPr>
            <w:tcW w:w="2127" w:type="dxa"/>
            <w:vMerge w:val="restart"/>
          </w:tcPr>
          <w:p w14:paraId="4A59B9E8" w14:textId="70411D70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27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Pr="009427E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F3DE22E" w14:textId="55AE34C0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535F8" w14:paraId="6A8154EC" w14:textId="77777777" w:rsidTr="007511E5">
        <w:trPr>
          <w:trHeight w:val="570"/>
        </w:trPr>
        <w:tc>
          <w:tcPr>
            <w:tcW w:w="5098" w:type="dxa"/>
          </w:tcPr>
          <w:p w14:paraId="30C88D1D" w14:textId="529F2658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-Изборни предмет 3 (Технике и методе програмирања)</w:t>
            </w:r>
          </w:p>
        </w:tc>
        <w:tc>
          <w:tcPr>
            <w:tcW w:w="2127" w:type="dxa"/>
            <w:vMerge/>
          </w:tcPr>
          <w:p w14:paraId="18DA544D" w14:textId="77777777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0AE0BB62" w14:textId="77777777" w:rsidR="003535F8" w:rsidRPr="009427E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535F8" w14:paraId="7A4C0519" w14:textId="77777777" w:rsidTr="003F3481">
        <w:trPr>
          <w:trHeight w:val="210"/>
        </w:trPr>
        <w:tc>
          <w:tcPr>
            <w:tcW w:w="5098" w:type="dxa"/>
          </w:tcPr>
          <w:p w14:paraId="06A75751" w14:textId="45D4763F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-Дигитална електроника</w:t>
            </w:r>
          </w:p>
        </w:tc>
        <w:tc>
          <w:tcPr>
            <w:tcW w:w="2127" w:type="dxa"/>
            <w:vMerge w:val="restart"/>
          </w:tcPr>
          <w:p w14:paraId="5CCD6BD5" w14:textId="496B413F" w:rsidR="003535F8" w:rsidRPr="000B172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28.10.2026.</w:t>
            </w:r>
          </w:p>
        </w:tc>
        <w:tc>
          <w:tcPr>
            <w:tcW w:w="2125" w:type="dxa"/>
            <w:vMerge w:val="restart"/>
          </w:tcPr>
          <w:p w14:paraId="4FAEA711" w14:textId="2041C240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535F8" w14:paraId="5D5D7C5A" w14:textId="77777777" w:rsidTr="007511E5">
        <w:trPr>
          <w:trHeight w:val="285"/>
        </w:trPr>
        <w:tc>
          <w:tcPr>
            <w:tcW w:w="5098" w:type="dxa"/>
          </w:tcPr>
          <w:p w14:paraId="462A8F35" w14:textId="6CDBC2FE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  <w:r w:rsidRPr="009427EC">
              <w:rPr>
                <w:rFonts w:ascii="Times New Roman" w:hAnsi="Times New Roman" w:cs="Times New Roman"/>
              </w:rPr>
              <w:t>-Пренос података</w:t>
            </w:r>
          </w:p>
        </w:tc>
        <w:tc>
          <w:tcPr>
            <w:tcW w:w="2127" w:type="dxa"/>
            <w:vMerge/>
          </w:tcPr>
          <w:p w14:paraId="69C4CF79" w14:textId="77777777" w:rsidR="003535F8" w:rsidRPr="009427EC" w:rsidRDefault="003535F8" w:rsidP="003535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</w:tcPr>
          <w:p w14:paraId="3E585263" w14:textId="77777777" w:rsidR="003535F8" w:rsidRPr="009427EC" w:rsidRDefault="003535F8" w:rsidP="003535F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49C042B" w14:textId="13F160F3" w:rsidR="00524FEA" w:rsidRDefault="00524FEA">
      <w:pPr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B12098" w:rsidRPr="00F44AC0" w14:paraId="304982A0" w14:textId="77777777" w:rsidTr="009427EC">
        <w:tc>
          <w:tcPr>
            <w:tcW w:w="9350" w:type="dxa"/>
            <w:gridSpan w:val="3"/>
            <w:shd w:val="clear" w:color="auto" w:fill="FBE4D5" w:themeFill="accent2" w:themeFillTint="33"/>
          </w:tcPr>
          <w:p w14:paraId="73B2E008" w14:textId="2FAA75C8" w:rsidR="00B12098" w:rsidRPr="009427EC" w:rsidRDefault="00B12098" w:rsidP="007511E5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b/>
              </w:rPr>
              <w:t>ЧЕТВРТА</w:t>
            </w:r>
            <w:r w:rsidRPr="009427EC">
              <w:rPr>
                <w:b/>
                <w:lang w:val="sr-Cyrl-RS"/>
              </w:rPr>
              <w:t xml:space="preserve"> 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 xml:space="preserve">ГОДИНА </w:t>
            </w:r>
            <w:r w:rsidRPr="009427EC">
              <w:rPr>
                <w:rFonts w:ascii="Times New Roman" w:hAnsi="Times New Roman" w:cs="Times New Roman"/>
                <w:b/>
              </w:rPr>
              <w:t xml:space="preserve">АиЕ 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>ОКТОБАРС</w:t>
            </w:r>
            <w:r w:rsidRPr="009427EC">
              <w:rPr>
                <w:rFonts w:ascii="Times New Roman" w:hAnsi="Times New Roman" w:cs="Times New Roman"/>
                <w:b/>
              </w:rPr>
              <w:t>КИ ДРУГИ ТЕРМИН – ОКТОБАР 2</w:t>
            </w:r>
          </w:p>
        </w:tc>
      </w:tr>
      <w:tr w:rsidR="009427EC" w:rsidRPr="00F44AC0" w14:paraId="366AC39B" w14:textId="77777777" w:rsidTr="009427EC">
        <w:tc>
          <w:tcPr>
            <w:tcW w:w="5098" w:type="dxa"/>
            <w:shd w:val="clear" w:color="auto" w:fill="FBE4D5" w:themeFill="accent2" w:themeFillTint="33"/>
          </w:tcPr>
          <w:p w14:paraId="5AAAF487" w14:textId="59660275" w:rsidR="009427EC" w:rsidRPr="009427EC" w:rsidRDefault="009427EC" w:rsidP="00E84335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6B73CCA9" w14:textId="252E40CC" w:rsidR="009427EC" w:rsidRPr="009427EC" w:rsidRDefault="009427EC" w:rsidP="00E84335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547F65A1" w14:textId="6FA63F07" w:rsidR="009427EC" w:rsidRPr="009427EC" w:rsidRDefault="009427EC" w:rsidP="00E84335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427EC">
              <w:rPr>
                <w:rFonts w:ascii="Times New Roman" w:hAnsi="Times New Roman" w:cs="Times New Roman"/>
                <w:szCs w:val="24"/>
                <w:lang w:val="sr-Cyrl-RS"/>
              </w:rPr>
              <w:t>ВРИЈЕМЕ</w:t>
            </w:r>
          </w:p>
        </w:tc>
      </w:tr>
      <w:tr w:rsidR="003F3481" w:rsidRPr="00F44AC0" w14:paraId="0928E796" w14:textId="77777777" w:rsidTr="003F3481">
        <w:trPr>
          <w:trHeight w:val="180"/>
        </w:trPr>
        <w:tc>
          <w:tcPr>
            <w:tcW w:w="5098" w:type="dxa"/>
          </w:tcPr>
          <w:p w14:paraId="0F250760" w14:textId="79056879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-Осови телекомуникација</w:t>
            </w:r>
          </w:p>
        </w:tc>
        <w:tc>
          <w:tcPr>
            <w:tcW w:w="2127" w:type="dxa"/>
            <w:vMerge w:val="restart"/>
          </w:tcPr>
          <w:p w14:paraId="1A9899C9" w14:textId="0812378C" w:rsidR="003F3481" w:rsidRPr="000B172C" w:rsidRDefault="003535F8" w:rsidP="009427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B50786D" w14:textId="7A1D71E7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23EE60F2" w14:textId="77777777" w:rsidTr="007511E5">
        <w:trPr>
          <w:trHeight w:val="315"/>
        </w:trPr>
        <w:tc>
          <w:tcPr>
            <w:tcW w:w="5098" w:type="dxa"/>
          </w:tcPr>
          <w:p w14:paraId="5FF67EE0" w14:textId="71C3A106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-Пројектовање система аутоматског управљања</w:t>
            </w:r>
          </w:p>
        </w:tc>
        <w:tc>
          <w:tcPr>
            <w:tcW w:w="2127" w:type="dxa"/>
            <w:vMerge/>
          </w:tcPr>
          <w:p w14:paraId="0E6E43CD" w14:textId="77777777" w:rsidR="003F3481" w:rsidRPr="000B172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372BBC95" w14:textId="77777777" w:rsidR="003F3481" w:rsidRPr="009427E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F3481" w:rsidRPr="00F44AC0" w14:paraId="446625E6" w14:textId="77777777" w:rsidTr="003F3481">
        <w:trPr>
          <w:trHeight w:val="210"/>
        </w:trPr>
        <w:tc>
          <w:tcPr>
            <w:tcW w:w="5098" w:type="dxa"/>
          </w:tcPr>
          <w:p w14:paraId="01490DE2" w14:textId="5DF7760F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-Микропроцесорски системи</w:t>
            </w:r>
          </w:p>
        </w:tc>
        <w:tc>
          <w:tcPr>
            <w:tcW w:w="2127" w:type="dxa"/>
            <w:vMerge w:val="restart"/>
          </w:tcPr>
          <w:p w14:paraId="6AA646E7" w14:textId="29706734" w:rsidR="003F3481" w:rsidRPr="000B172C" w:rsidRDefault="003535F8" w:rsidP="009427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7FB07C8" w14:textId="3DD5B0DB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402C6C63" w14:textId="77777777" w:rsidTr="007511E5">
        <w:trPr>
          <w:trHeight w:val="300"/>
        </w:trPr>
        <w:tc>
          <w:tcPr>
            <w:tcW w:w="5098" w:type="dxa"/>
          </w:tcPr>
          <w:p w14:paraId="1007DBF2" w14:textId="0AF46C9D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-Рачунарско управљање процесима</w:t>
            </w:r>
          </w:p>
        </w:tc>
        <w:tc>
          <w:tcPr>
            <w:tcW w:w="2127" w:type="dxa"/>
            <w:vMerge/>
          </w:tcPr>
          <w:p w14:paraId="188D8199" w14:textId="77777777" w:rsidR="003F3481" w:rsidRPr="000B172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07B18448" w14:textId="77777777" w:rsidR="003F3481" w:rsidRPr="009427E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F3481" w:rsidRPr="00F44AC0" w14:paraId="48B48096" w14:textId="77777777" w:rsidTr="003F3481">
        <w:trPr>
          <w:trHeight w:val="210"/>
        </w:trPr>
        <w:tc>
          <w:tcPr>
            <w:tcW w:w="5098" w:type="dxa"/>
          </w:tcPr>
          <w:p w14:paraId="1DC8C2C5" w14:textId="34CFFE04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-Моделирање и симулација процеса</w:t>
            </w:r>
          </w:p>
        </w:tc>
        <w:tc>
          <w:tcPr>
            <w:tcW w:w="2127" w:type="dxa"/>
            <w:vMerge w:val="restart"/>
          </w:tcPr>
          <w:p w14:paraId="39E4CDB8" w14:textId="56ED6555" w:rsidR="003F3481" w:rsidRPr="000B172C" w:rsidRDefault="00513643" w:rsidP="009427EC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3535F8">
              <w:rPr>
                <w:rFonts w:ascii="Times New Roman" w:hAnsi="Times New Roman" w:cs="Times New Roman"/>
                <w:lang w:val="sr-Latn-BA"/>
              </w:rPr>
              <w:t>3</w:t>
            </w:r>
            <w:r w:rsidR="003535F8">
              <w:rPr>
                <w:rFonts w:ascii="Times New Roman" w:hAnsi="Times New Roman" w:cs="Times New Roman"/>
                <w:lang w:val="sr-Cyrl-RS"/>
              </w:rPr>
              <w:t>.10.202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19B4D0A1" w14:textId="28B994B6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196EB4EF" w14:textId="77777777" w:rsidTr="007511E5">
        <w:trPr>
          <w:trHeight w:val="555"/>
        </w:trPr>
        <w:tc>
          <w:tcPr>
            <w:tcW w:w="5098" w:type="dxa"/>
          </w:tcPr>
          <w:p w14:paraId="2267B8BC" w14:textId="0767D12A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3 (Модерни мехатронички системи)</w:t>
            </w:r>
          </w:p>
        </w:tc>
        <w:tc>
          <w:tcPr>
            <w:tcW w:w="2127" w:type="dxa"/>
            <w:vMerge/>
          </w:tcPr>
          <w:p w14:paraId="0026DA52" w14:textId="77777777" w:rsidR="003F3481" w:rsidRPr="000B172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6D921CFB" w14:textId="77777777" w:rsidR="003F3481" w:rsidRPr="009427E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427EC" w:rsidRPr="00F44AC0" w14:paraId="1633AB4F" w14:textId="77777777" w:rsidTr="007511E5">
        <w:tc>
          <w:tcPr>
            <w:tcW w:w="5098" w:type="dxa"/>
          </w:tcPr>
          <w:p w14:paraId="4FB5DB00" w14:textId="7D2ABDE4" w:rsidR="009427EC" w:rsidRPr="009427EC" w:rsidRDefault="009427EC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-Теорија оптималних рјешења</w:t>
            </w:r>
          </w:p>
        </w:tc>
        <w:tc>
          <w:tcPr>
            <w:tcW w:w="2127" w:type="dxa"/>
          </w:tcPr>
          <w:p w14:paraId="0E9F670B" w14:textId="7243ADD8" w:rsidR="009427EC" w:rsidRPr="000B172C" w:rsidRDefault="00513643" w:rsidP="009427EC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3535F8">
              <w:rPr>
                <w:rFonts w:ascii="Times New Roman" w:hAnsi="Times New Roman" w:cs="Times New Roman"/>
                <w:lang w:val="sr-Latn-BA"/>
              </w:rPr>
              <w:t>7</w:t>
            </w:r>
            <w:r w:rsidR="003535F8">
              <w:rPr>
                <w:rFonts w:ascii="Times New Roman" w:hAnsi="Times New Roman" w:cs="Times New Roman"/>
                <w:lang w:val="sr-Cyrl-RS"/>
              </w:rPr>
              <w:t>.10.202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9427EC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1440D4E2" w14:textId="7CB6ED43" w:rsidR="009427EC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9427EC" w:rsidRPr="00F44AC0" w14:paraId="6053F188" w14:textId="77777777" w:rsidTr="007511E5">
        <w:tc>
          <w:tcPr>
            <w:tcW w:w="5098" w:type="dxa"/>
          </w:tcPr>
          <w:p w14:paraId="573FBAEF" w14:textId="6BC3CC50" w:rsidR="009427EC" w:rsidRPr="009427EC" w:rsidRDefault="009427EC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2 (Специјални сензори и индустријска мјерења)</w:t>
            </w:r>
          </w:p>
        </w:tc>
        <w:tc>
          <w:tcPr>
            <w:tcW w:w="2127" w:type="dxa"/>
          </w:tcPr>
          <w:p w14:paraId="42F3365F" w14:textId="7AEA1185" w:rsidR="009427EC" w:rsidRPr="000B172C" w:rsidRDefault="00513643" w:rsidP="009427EC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3535F8">
              <w:rPr>
                <w:rFonts w:ascii="Times New Roman" w:hAnsi="Times New Roman" w:cs="Times New Roman"/>
                <w:lang w:val="sr-Latn-BA"/>
              </w:rPr>
              <w:t>8</w:t>
            </w:r>
            <w:r w:rsidR="003535F8">
              <w:rPr>
                <w:rFonts w:ascii="Times New Roman" w:hAnsi="Times New Roman" w:cs="Times New Roman"/>
                <w:lang w:val="sr-Cyrl-RS"/>
              </w:rPr>
              <w:t>.10.202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9427EC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0779A24C" w14:textId="25B99953" w:rsidR="009427EC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9427EC" w:rsidRPr="00F44AC0" w14:paraId="706107DF" w14:textId="77777777" w:rsidTr="007511E5">
        <w:tc>
          <w:tcPr>
            <w:tcW w:w="5098" w:type="dxa"/>
          </w:tcPr>
          <w:p w14:paraId="0F65E9E4" w14:textId="51820CFA" w:rsidR="009427EC" w:rsidRPr="009427EC" w:rsidRDefault="009427EC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lastRenderedPageBreak/>
              <w:t>-Пренос и аквизиција података</w:t>
            </w:r>
          </w:p>
        </w:tc>
        <w:tc>
          <w:tcPr>
            <w:tcW w:w="2127" w:type="dxa"/>
          </w:tcPr>
          <w:p w14:paraId="53CA907E" w14:textId="74EA0554" w:rsidR="009427EC" w:rsidRPr="000B172C" w:rsidRDefault="003535F8" w:rsidP="009427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</w:t>
            </w:r>
            <w:r w:rsidR="000417A4">
              <w:rPr>
                <w:rFonts w:ascii="Times New Roman" w:hAnsi="Times New Roman" w:cs="Times New Roman"/>
                <w:lang w:val="sr-Latn-BA"/>
              </w:rPr>
              <w:t>8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9427EC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1D160240" w14:textId="73D4AF28" w:rsidR="009427EC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</w:tbl>
    <w:p w14:paraId="33BCD88D" w14:textId="7E770D7F" w:rsidR="00305FC7" w:rsidRPr="00F44AC0" w:rsidRDefault="00305FC7" w:rsidP="003F3481">
      <w:pPr>
        <w:tabs>
          <w:tab w:val="left" w:pos="6720"/>
        </w:tabs>
        <w:rPr>
          <w:rFonts w:ascii="Times New Roman" w:hAnsi="Times New Roman" w:cs="Times New Roman"/>
          <w:sz w:val="24"/>
          <w:szCs w:val="24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F44AC0" w:rsidRPr="00F44AC0" w14:paraId="7A57F32C" w14:textId="77777777" w:rsidTr="00F44AC0">
        <w:tc>
          <w:tcPr>
            <w:tcW w:w="9350" w:type="dxa"/>
            <w:gridSpan w:val="3"/>
            <w:shd w:val="clear" w:color="auto" w:fill="FBE4D5" w:themeFill="accent2" w:themeFillTint="33"/>
          </w:tcPr>
          <w:p w14:paraId="7D3F2413" w14:textId="7FA29CCC" w:rsidR="00F44AC0" w:rsidRPr="009427EC" w:rsidRDefault="00F44AC0" w:rsidP="007511E5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b/>
                <w:lang w:val="sr-Cyrl-RS"/>
              </w:rPr>
              <w:t xml:space="preserve">ЧЕТВРТА ГОДИНА </w:t>
            </w:r>
            <w:r w:rsidRPr="009427EC">
              <w:rPr>
                <w:rFonts w:ascii="Times New Roman" w:hAnsi="Times New Roman" w:cs="Times New Roman"/>
                <w:b/>
              </w:rPr>
              <w:t>Е</w:t>
            </w:r>
            <w:r w:rsidRPr="009427EC">
              <w:rPr>
                <w:rFonts w:ascii="Times New Roman" w:hAnsi="Times New Roman" w:cs="Times New Roman"/>
                <w:b/>
                <w:lang w:val="sr-Cyrl-RS"/>
              </w:rPr>
              <w:t>Е ОКТОБАРС</w:t>
            </w:r>
            <w:r w:rsidRPr="009427EC">
              <w:rPr>
                <w:rFonts w:ascii="Times New Roman" w:hAnsi="Times New Roman" w:cs="Times New Roman"/>
                <w:b/>
              </w:rPr>
              <w:t>КИ ДРУГИ ТЕРМИН – ОКТОБАР 2</w:t>
            </w:r>
          </w:p>
        </w:tc>
      </w:tr>
      <w:tr w:rsidR="00F44AC0" w:rsidRPr="00F44AC0" w14:paraId="77DDBDE1" w14:textId="77777777" w:rsidTr="00F44AC0">
        <w:tc>
          <w:tcPr>
            <w:tcW w:w="5098" w:type="dxa"/>
            <w:shd w:val="clear" w:color="auto" w:fill="FBE4D5" w:themeFill="accent2" w:themeFillTint="33"/>
          </w:tcPr>
          <w:p w14:paraId="3A070C06" w14:textId="638DEC0B" w:rsidR="00F44AC0" w:rsidRPr="009427EC" w:rsidRDefault="00F44AC0" w:rsidP="00E84335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3B65034B" w14:textId="2E1BF418" w:rsidR="00F44AC0" w:rsidRPr="009427EC" w:rsidRDefault="00F44AC0" w:rsidP="00E84335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2D3C282B" w14:textId="6399F82C" w:rsidR="00F44AC0" w:rsidRPr="009427EC" w:rsidRDefault="00F44AC0" w:rsidP="00E84335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427EC">
              <w:rPr>
                <w:rFonts w:ascii="Times New Roman" w:hAnsi="Times New Roman" w:cs="Times New Roman"/>
                <w:szCs w:val="24"/>
                <w:lang w:val="sr-Cyrl-RS"/>
              </w:rPr>
              <w:t>ВРИЈЕМЕ</w:t>
            </w:r>
          </w:p>
        </w:tc>
      </w:tr>
      <w:tr w:rsidR="00F44AC0" w:rsidRPr="00F44AC0" w14:paraId="228D4D86" w14:textId="77777777" w:rsidTr="007511E5">
        <w:tc>
          <w:tcPr>
            <w:tcW w:w="5098" w:type="dxa"/>
          </w:tcPr>
          <w:p w14:paraId="1B18CC02" w14:textId="0538ACAA" w:rsidR="00F44AC0" w:rsidRPr="009427EC" w:rsidRDefault="009427EC" w:rsidP="00F44AC0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</w:t>
            </w:r>
            <w:r w:rsidR="00F44AC0" w:rsidRPr="009427EC">
              <w:rPr>
                <w:rFonts w:ascii="Times New Roman" w:hAnsi="Times New Roman" w:cs="Times New Roman"/>
                <w:szCs w:val="24"/>
              </w:rPr>
              <w:t>Основи телекомуникација</w:t>
            </w:r>
          </w:p>
        </w:tc>
        <w:tc>
          <w:tcPr>
            <w:tcW w:w="2127" w:type="dxa"/>
          </w:tcPr>
          <w:p w14:paraId="2157274B" w14:textId="15AB37EF" w:rsidR="00F44AC0" w:rsidRPr="000B172C" w:rsidRDefault="003535F8" w:rsidP="00F44AC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F44AC0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278B356D" w14:textId="7AC1E71D" w:rsidR="00F44AC0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7342202E" w14:textId="77777777" w:rsidTr="003F3481">
        <w:trPr>
          <w:trHeight w:val="195"/>
        </w:trPr>
        <w:tc>
          <w:tcPr>
            <w:tcW w:w="5098" w:type="dxa"/>
          </w:tcPr>
          <w:p w14:paraId="21E3C6A1" w14:textId="0388E2BE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-Електране</w:t>
            </w:r>
          </w:p>
        </w:tc>
        <w:tc>
          <w:tcPr>
            <w:tcW w:w="2127" w:type="dxa"/>
            <w:vMerge w:val="restart"/>
          </w:tcPr>
          <w:p w14:paraId="3A47C3C3" w14:textId="4257D265" w:rsidR="003F3481" w:rsidRPr="000B172C" w:rsidRDefault="003535F8" w:rsidP="00F44AC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6E2DEF4C" w14:textId="0BDCBBF7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6BF68FE6" w14:textId="77777777" w:rsidTr="007511E5">
        <w:trPr>
          <w:trHeight w:val="300"/>
        </w:trPr>
        <w:tc>
          <w:tcPr>
            <w:tcW w:w="5098" w:type="dxa"/>
          </w:tcPr>
          <w:p w14:paraId="7FEEEBD6" w14:textId="0B98E4A9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-Рачунарско пројектовање у електроенергетици</w:t>
            </w:r>
          </w:p>
        </w:tc>
        <w:tc>
          <w:tcPr>
            <w:tcW w:w="2127" w:type="dxa"/>
            <w:vMerge/>
          </w:tcPr>
          <w:p w14:paraId="0BDA7B37" w14:textId="77777777" w:rsidR="003F3481" w:rsidRPr="000B172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57B593DE" w14:textId="77777777" w:rsidR="003F3481" w:rsidRPr="009427E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F3481" w:rsidRPr="00F44AC0" w14:paraId="3F45672B" w14:textId="77777777" w:rsidTr="003F3481">
        <w:trPr>
          <w:trHeight w:val="225"/>
        </w:trPr>
        <w:tc>
          <w:tcPr>
            <w:tcW w:w="5098" w:type="dxa"/>
          </w:tcPr>
          <w:p w14:paraId="4AD9825E" w14:textId="39B9F101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-Техника високог напона 2</w:t>
            </w:r>
          </w:p>
        </w:tc>
        <w:tc>
          <w:tcPr>
            <w:tcW w:w="2127" w:type="dxa"/>
            <w:vMerge w:val="restart"/>
          </w:tcPr>
          <w:p w14:paraId="156B1B28" w14:textId="3C7CE378" w:rsidR="003F3481" w:rsidRPr="000B172C" w:rsidRDefault="00513643" w:rsidP="00F44AC0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3535F8">
              <w:rPr>
                <w:rFonts w:ascii="Times New Roman" w:hAnsi="Times New Roman" w:cs="Times New Roman"/>
                <w:lang w:val="sr-Latn-BA"/>
              </w:rPr>
              <w:t>3</w:t>
            </w:r>
            <w:r w:rsidR="003535F8">
              <w:rPr>
                <w:rFonts w:ascii="Times New Roman" w:hAnsi="Times New Roman" w:cs="Times New Roman"/>
                <w:lang w:val="sr-Cyrl-RS"/>
              </w:rPr>
              <w:t>.10.202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48FD7A30" w14:textId="39ADB972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5324CA55" w14:textId="77777777" w:rsidTr="007511E5">
        <w:trPr>
          <w:trHeight w:val="270"/>
        </w:trPr>
        <w:tc>
          <w:tcPr>
            <w:tcW w:w="5098" w:type="dxa"/>
          </w:tcPr>
          <w:p w14:paraId="79BC6D65" w14:textId="1B0F6C49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-Менаџмент у инжињерској пракси</w:t>
            </w:r>
          </w:p>
        </w:tc>
        <w:tc>
          <w:tcPr>
            <w:tcW w:w="2127" w:type="dxa"/>
            <w:vMerge/>
          </w:tcPr>
          <w:p w14:paraId="4CBDC5A2" w14:textId="77777777" w:rsidR="003F3481" w:rsidRPr="000B172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2753C121" w14:textId="77777777" w:rsidR="003F3481" w:rsidRPr="009427E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44AC0" w:rsidRPr="00F44AC0" w14:paraId="0FCC1360" w14:textId="77777777" w:rsidTr="007511E5">
        <w:tc>
          <w:tcPr>
            <w:tcW w:w="5098" w:type="dxa"/>
          </w:tcPr>
          <w:p w14:paraId="6493AD64" w14:textId="157DE98A" w:rsidR="00F44AC0" w:rsidRPr="009427EC" w:rsidRDefault="009427EC" w:rsidP="00F44AC0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</w:t>
            </w:r>
            <w:r w:rsidR="00F44AC0" w:rsidRPr="009427EC">
              <w:rPr>
                <w:rFonts w:ascii="Times New Roman" w:hAnsi="Times New Roman" w:cs="Times New Roman"/>
                <w:szCs w:val="24"/>
              </w:rPr>
              <w:t>Дистрибутивне и индустријске мреже</w:t>
            </w:r>
          </w:p>
        </w:tc>
        <w:tc>
          <w:tcPr>
            <w:tcW w:w="2127" w:type="dxa"/>
          </w:tcPr>
          <w:p w14:paraId="106FCE31" w14:textId="03D01C5C" w:rsidR="00F44AC0" w:rsidRPr="000B172C" w:rsidRDefault="00513643" w:rsidP="00F44AC0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3535F8">
              <w:rPr>
                <w:rFonts w:ascii="Times New Roman" w:hAnsi="Times New Roman" w:cs="Times New Roman"/>
                <w:lang w:val="sr-Cyrl-RS"/>
              </w:rPr>
              <w:t>.10.202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F44AC0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2C45E0C1" w14:textId="66F0FB8F" w:rsidR="00F44AC0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55F3D364" w14:textId="77777777" w:rsidTr="003F3481">
        <w:trPr>
          <w:trHeight w:val="225"/>
        </w:trPr>
        <w:tc>
          <w:tcPr>
            <w:tcW w:w="5098" w:type="dxa"/>
          </w:tcPr>
          <w:p w14:paraId="230FF363" w14:textId="058150FE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-Разводна постројења</w:t>
            </w:r>
          </w:p>
        </w:tc>
        <w:tc>
          <w:tcPr>
            <w:tcW w:w="2127" w:type="dxa"/>
            <w:vMerge w:val="restart"/>
          </w:tcPr>
          <w:p w14:paraId="35F8E892" w14:textId="64BF035A" w:rsidR="003F3481" w:rsidRPr="000B172C" w:rsidRDefault="00513643" w:rsidP="00F44AC0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3535F8">
              <w:rPr>
                <w:rFonts w:ascii="Times New Roman" w:hAnsi="Times New Roman" w:cs="Times New Roman"/>
                <w:lang w:val="sr-Latn-BA"/>
              </w:rPr>
              <w:t>7</w:t>
            </w:r>
            <w:r w:rsidR="003535F8">
              <w:rPr>
                <w:rFonts w:ascii="Times New Roman" w:hAnsi="Times New Roman" w:cs="Times New Roman"/>
                <w:lang w:val="sr-Cyrl-RS"/>
              </w:rPr>
              <w:t>.10.202</w:t>
            </w:r>
            <w:r w:rsidR="003535F8"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28FEE715" w14:textId="29F62AC0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258D4C75" w14:textId="77777777" w:rsidTr="007511E5">
        <w:trPr>
          <w:trHeight w:val="525"/>
        </w:trPr>
        <w:tc>
          <w:tcPr>
            <w:tcW w:w="5098" w:type="dxa"/>
          </w:tcPr>
          <w:p w14:paraId="589A2FF4" w14:textId="0204997F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3 (Електричне инсталације са освјетљењем)</w:t>
            </w:r>
          </w:p>
        </w:tc>
        <w:tc>
          <w:tcPr>
            <w:tcW w:w="2127" w:type="dxa"/>
            <w:vMerge/>
          </w:tcPr>
          <w:p w14:paraId="2E2E8BDE" w14:textId="77777777" w:rsidR="003F3481" w:rsidRPr="000B172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4AB89086" w14:textId="77777777" w:rsidR="003F3481" w:rsidRPr="009427E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F3481" w:rsidRPr="00F44AC0" w14:paraId="4149E504" w14:textId="77777777" w:rsidTr="003F3481">
        <w:trPr>
          <w:trHeight w:val="195"/>
        </w:trPr>
        <w:tc>
          <w:tcPr>
            <w:tcW w:w="5098" w:type="dxa"/>
          </w:tcPr>
          <w:p w14:paraId="0601771A" w14:textId="0FA79FBA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-Електромоторни погони</w:t>
            </w:r>
          </w:p>
        </w:tc>
        <w:tc>
          <w:tcPr>
            <w:tcW w:w="2127" w:type="dxa"/>
            <w:vMerge w:val="restart"/>
          </w:tcPr>
          <w:p w14:paraId="0142D6C6" w14:textId="44F23819" w:rsidR="003F3481" w:rsidRPr="000B172C" w:rsidRDefault="003535F8" w:rsidP="00F44AC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7C36117D" w14:textId="5BEC8775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6F5E8826" w14:textId="77777777" w:rsidTr="007511E5">
        <w:trPr>
          <w:trHeight w:val="555"/>
        </w:trPr>
        <w:tc>
          <w:tcPr>
            <w:tcW w:w="5098" w:type="dxa"/>
          </w:tcPr>
          <w:p w14:paraId="323E008B" w14:textId="77777777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-Системи заштите у електроенергетском систему</w:t>
            </w:r>
          </w:p>
          <w:p w14:paraId="0351B810" w14:textId="77777777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7" w:type="dxa"/>
            <w:vMerge/>
          </w:tcPr>
          <w:p w14:paraId="710EFA21" w14:textId="77777777" w:rsidR="003F3481" w:rsidRPr="009427EC" w:rsidRDefault="003F3481" w:rsidP="00F44AC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5" w:type="dxa"/>
            <w:vMerge/>
          </w:tcPr>
          <w:p w14:paraId="669EA64B" w14:textId="77777777" w:rsidR="003F3481" w:rsidRPr="009427EC" w:rsidRDefault="003F3481" w:rsidP="00F44A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50A1CAA9" w14:textId="60CE55FC" w:rsidR="00305FC7" w:rsidRPr="00F44AC0" w:rsidRDefault="00305FC7">
      <w:pPr>
        <w:rPr>
          <w:rFonts w:ascii="Times New Roman" w:hAnsi="Times New Roman" w:cs="Times New Roman"/>
          <w:sz w:val="24"/>
          <w:szCs w:val="24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2125"/>
      </w:tblGrid>
      <w:tr w:rsidR="007949BD" w:rsidRPr="00F44AC0" w14:paraId="07E64D7A" w14:textId="77777777" w:rsidTr="009427EC">
        <w:tc>
          <w:tcPr>
            <w:tcW w:w="9350" w:type="dxa"/>
            <w:gridSpan w:val="3"/>
            <w:shd w:val="clear" w:color="auto" w:fill="FBE4D5" w:themeFill="accent2" w:themeFillTint="33"/>
          </w:tcPr>
          <w:p w14:paraId="6A98EDC3" w14:textId="4F7EC9C9" w:rsidR="007949BD" w:rsidRPr="009427EC" w:rsidRDefault="007949BD" w:rsidP="007949BD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b/>
                <w:szCs w:val="24"/>
                <w:lang w:val="sr-Cyrl-RS"/>
              </w:rPr>
              <w:t xml:space="preserve">ЧЕТВРТА ГОДИНА </w:t>
            </w:r>
            <w:r w:rsidRPr="009427EC">
              <w:rPr>
                <w:rFonts w:ascii="Times New Roman" w:hAnsi="Times New Roman" w:cs="Times New Roman"/>
                <w:b/>
                <w:szCs w:val="24"/>
              </w:rPr>
              <w:t xml:space="preserve">РиИ </w:t>
            </w:r>
            <w:r w:rsidRPr="009427EC">
              <w:rPr>
                <w:rFonts w:ascii="Times New Roman" w:hAnsi="Times New Roman" w:cs="Times New Roman"/>
                <w:b/>
                <w:szCs w:val="24"/>
                <w:lang w:val="sr-Cyrl-RS"/>
              </w:rPr>
              <w:t>ОКТОБАРС</w:t>
            </w:r>
            <w:r w:rsidRPr="009427EC">
              <w:rPr>
                <w:rFonts w:ascii="Times New Roman" w:hAnsi="Times New Roman" w:cs="Times New Roman"/>
                <w:b/>
                <w:szCs w:val="24"/>
              </w:rPr>
              <w:t>КИ ДРУГИ ТЕРМИН – ОКТОБАР 2</w:t>
            </w:r>
          </w:p>
        </w:tc>
      </w:tr>
      <w:tr w:rsidR="009427EC" w:rsidRPr="00F44AC0" w14:paraId="7E4617BB" w14:textId="77777777" w:rsidTr="009427EC">
        <w:tc>
          <w:tcPr>
            <w:tcW w:w="5098" w:type="dxa"/>
            <w:shd w:val="clear" w:color="auto" w:fill="FBE4D5" w:themeFill="accent2" w:themeFillTint="33"/>
          </w:tcPr>
          <w:p w14:paraId="175AD7BF" w14:textId="00D12783" w:rsidR="009427EC" w:rsidRPr="009427EC" w:rsidRDefault="009427EC" w:rsidP="007949BD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ПРЕДМЕТ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1313859E" w14:textId="06DB4996" w:rsidR="009427EC" w:rsidRPr="000B172C" w:rsidRDefault="009427EC" w:rsidP="007949BD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ДАТУМ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6EF9BFF5" w14:textId="29AC3A48" w:rsidR="009427EC" w:rsidRPr="009427EC" w:rsidRDefault="009427EC" w:rsidP="007949BD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427EC">
              <w:rPr>
                <w:rFonts w:ascii="Times New Roman" w:hAnsi="Times New Roman" w:cs="Times New Roman"/>
                <w:szCs w:val="24"/>
                <w:lang w:val="sr-Cyrl-RS"/>
              </w:rPr>
              <w:t>ВРИЈЕМЕ</w:t>
            </w:r>
          </w:p>
        </w:tc>
      </w:tr>
      <w:tr w:rsidR="003F3481" w:rsidRPr="00F44AC0" w14:paraId="71885431" w14:textId="77777777" w:rsidTr="003F3481">
        <w:trPr>
          <w:trHeight w:val="180"/>
        </w:trPr>
        <w:tc>
          <w:tcPr>
            <w:tcW w:w="5098" w:type="dxa"/>
          </w:tcPr>
          <w:p w14:paraId="2936F506" w14:textId="04A8FA4A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-Програмски преводиоци</w:t>
            </w:r>
          </w:p>
        </w:tc>
        <w:tc>
          <w:tcPr>
            <w:tcW w:w="2127" w:type="dxa"/>
            <w:vMerge w:val="restart"/>
          </w:tcPr>
          <w:p w14:paraId="3C62A765" w14:textId="7CE9AD31" w:rsidR="003F3481" w:rsidRPr="000B172C" w:rsidRDefault="003535F8" w:rsidP="009427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21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2FBC9AB8" w14:textId="4DFEE91B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4C20DDFF" w14:textId="77777777" w:rsidTr="007511E5">
        <w:trPr>
          <w:trHeight w:val="315"/>
        </w:trPr>
        <w:tc>
          <w:tcPr>
            <w:tcW w:w="5098" w:type="dxa"/>
          </w:tcPr>
          <w:p w14:paraId="6EB89562" w14:textId="6540DE9C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-Пројектовање информационих система</w:t>
            </w:r>
          </w:p>
        </w:tc>
        <w:tc>
          <w:tcPr>
            <w:tcW w:w="2127" w:type="dxa"/>
            <w:vMerge/>
          </w:tcPr>
          <w:p w14:paraId="3A47BB4D" w14:textId="77777777" w:rsidR="003F3481" w:rsidRPr="000B172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6CE9459F" w14:textId="77777777" w:rsidR="003F3481" w:rsidRPr="009427E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015B7" w:rsidRPr="00F44AC0" w14:paraId="00B910B2" w14:textId="77777777" w:rsidTr="003F3481">
        <w:trPr>
          <w:trHeight w:val="225"/>
        </w:trPr>
        <w:tc>
          <w:tcPr>
            <w:tcW w:w="5098" w:type="dxa"/>
          </w:tcPr>
          <w:p w14:paraId="1612C35B" w14:textId="52319845" w:rsidR="00E015B7" w:rsidRPr="009427EC" w:rsidRDefault="00E015B7" w:rsidP="00E015B7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-Интернет технологије и програмирање</w:t>
            </w:r>
          </w:p>
        </w:tc>
        <w:tc>
          <w:tcPr>
            <w:tcW w:w="2127" w:type="dxa"/>
            <w:vMerge w:val="restart"/>
          </w:tcPr>
          <w:p w14:paraId="68DD2EBB" w14:textId="67C0A0A1" w:rsidR="00E015B7" w:rsidRPr="000B172C" w:rsidRDefault="003535F8" w:rsidP="00E015B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28</w:t>
            </w:r>
            <w:r w:rsidR="00C02AA8">
              <w:rPr>
                <w:rFonts w:ascii="Times New Roman" w:hAnsi="Times New Roman" w:cs="Times New Roman"/>
                <w:lang w:val="sr-Cyrl-RS"/>
              </w:rPr>
              <w:t>.10.202</w:t>
            </w:r>
            <w:r w:rsidR="00C02AA8">
              <w:rPr>
                <w:rFonts w:ascii="Times New Roman" w:hAnsi="Times New Roman" w:cs="Times New Roman"/>
                <w:lang w:val="sr-Latn-BA"/>
              </w:rPr>
              <w:t>6</w:t>
            </w:r>
            <w:r w:rsidR="00E015B7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856B060" w14:textId="7D3429BE" w:rsidR="00E015B7" w:rsidRPr="009427EC" w:rsidRDefault="00E015B7" w:rsidP="00E015B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E015B7" w:rsidRPr="00F44AC0" w14:paraId="045A9979" w14:textId="77777777" w:rsidTr="007511E5">
        <w:trPr>
          <w:trHeight w:val="285"/>
        </w:trPr>
        <w:tc>
          <w:tcPr>
            <w:tcW w:w="5098" w:type="dxa"/>
          </w:tcPr>
          <w:p w14:paraId="5807EA2C" w14:textId="53AB7EDC" w:rsidR="00E015B7" w:rsidRPr="009427EC" w:rsidRDefault="00E015B7" w:rsidP="00E015B7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(Рачунарска графика)</w:t>
            </w:r>
          </w:p>
        </w:tc>
        <w:tc>
          <w:tcPr>
            <w:tcW w:w="2127" w:type="dxa"/>
            <w:vMerge/>
          </w:tcPr>
          <w:p w14:paraId="42AF7A0B" w14:textId="77777777" w:rsidR="00E015B7" w:rsidRPr="000B172C" w:rsidRDefault="00E015B7" w:rsidP="00E015B7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60E9CC97" w14:textId="77777777" w:rsidR="00E015B7" w:rsidRPr="009427EC" w:rsidRDefault="00E015B7" w:rsidP="00E015B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F3481" w:rsidRPr="00F44AC0" w14:paraId="259C9963" w14:textId="77777777" w:rsidTr="003F3481">
        <w:trPr>
          <w:trHeight w:val="195"/>
        </w:trPr>
        <w:tc>
          <w:tcPr>
            <w:tcW w:w="5098" w:type="dxa"/>
          </w:tcPr>
          <w:p w14:paraId="56C22A85" w14:textId="01ACC9F0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-Рачунарске мреже</w:t>
            </w:r>
          </w:p>
        </w:tc>
        <w:tc>
          <w:tcPr>
            <w:tcW w:w="2127" w:type="dxa"/>
            <w:vMerge w:val="restart"/>
          </w:tcPr>
          <w:p w14:paraId="71E61073" w14:textId="7223E0E0" w:rsidR="003F3481" w:rsidRPr="000B172C" w:rsidRDefault="00513643" w:rsidP="009427EC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C02AA8">
              <w:rPr>
                <w:rFonts w:ascii="Times New Roman" w:hAnsi="Times New Roman" w:cs="Times New Roman"/>
                <w:lang w:val="sr-Latn-BA"/>
              </w:rPr>
              <w:t>3</w:t>
            </w:r>
            <w:r w:rsidR="00C02AA8">
              <w:rPr>
                <w:rFonts w:ascii="Times New Roman" w:hAnsi="Times New Roman" w:cs="Times New Roman"/>
                <w:lang w:val="sr-Cyrl-RS"/>
              </w:rPr>
              <w:t>.10.202</w:t>
            </w:r>
            <w:r w:rsidR="00C02AA8"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2211F2CE" w14:textId="3637125B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3417E304" w14:textId="77777777" w:rsidTr="007511E5">
        <w:trPr>
          <w:trHeight w:val="570"/>
        </w:trPr>
        <w:tc>
          <w:tcPr>
            <w:tcW w:w="5098" w:type="dxa"/>
          </w:tcPr>
          <w:p w14:paraId="109767B7" w14:textId="4BF14339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(Менаџмент у инжињерској пракси)</w:t>
            </w:r>
          </w:p>
        </w:tc>
        <w:tc>
          <w:tcPr>
            <w:tcW w:w="2127" w:type="dxa"/>
            <w:vMerge/>
          </w:tcPr>
          <w:p w14:paraId="1B728650" w14:textId="77777777" w:rsidR="003F3481" w:rsidRPr="000B172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139772B2" w14:textId="77777777" w:rsidR="003F3481" w:rsidRPr="009427E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F3481" w:rsidRPr="00F44AC0" w14:paraId="08E0672F" w14:textId="77777777" w:rsidTr="003F3481">
        <w:trPr>
          <w:trHeight w:val="225"/>
        </w:trPr>
        <w:tc>
          <w:tcPr>
            <w:tcW w:w="5098" w:type="dxa"/>
          </w:tcPr>
          <w:p w14:paraId="03B5288F" w14:textId="77749483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( Пројектовање софтвера)</w:t>
            </w:r>
          </w:p>
        </w:tc>
        <w:tc>
          <w:tcPr>
            <w:tcW w:w="2127" w:type="dxa"/>
            <w:vMerge w:val="restart"/>
          </w:tcPr>
          <w:p w14:paraId="57E1B543" w14:textId="2321458E" w:rsidR="003F3481" w:rsidRPr="000B172C" w:rsidRDefault="00513643" w:rsidP="009427EC">
            <w:pPr>
              <w:rPr>
                <w:rFonts w:ascii="Times New Roman" w:hAnsi="Times New Roman" w:cs="Times New Roman"/>
                <w:lang w:val="sr-Cyrl-RS"/>
              </w:rPr>
            </w:pPr>
            <w:r w:rsidRPr="000B172C">
              <w:rPr>
                <w:rFonts w:ascii="Times New Roman" w:hAnsi="Times New Roman" w:cs="Times New Roman"/>
                <w:lang w:val="sr-Cyrl-RS"/>
              </w:rPr>
              <w:t>2</w:t>
            </w:r>
            <w:r w:rsidR="00C02AA8">
              <w:rPr>
                <w:rFonts w:ascii="Times New Roman" w:hAnsi="Times New Roman" w:cs="Times New Roman"/>
                <w:lang w:val="sr-Latn-BA"/>
              </w:rPr>
              <w:t>6</w:t>
            </w:r>
            <w:r w:rsidR="00C02AA8">
              <w:rPr>
                <w:rFonts w:ascii="Times New Roman" w:hAnsi="Times New Roman" w:cs="Times New Roman"/>
                <w:lang w:val="sr-Cyrl-RS"/>
              </w:rPr>
              <w:t>.10.202</w:t>
            </w:r>
            <w:r w:rsidR="00C02AA8">
              <w:rPr>
                <w:rFonts w:ascii="Times New Roman" w:hAnsi="Times New Roman" w:cs="Times New Roman"/>
                <w:lang w:val="sr-Latn-BA"/>
              </w:rPr>
              <w:t>6</w:t>
            </w:r>
            <w:r w:rsidR="003F3481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  <w:vMerge w:val="restart"/>
          </w:tcPr>
          <w:p w14:paraId="08F3B7D7" w14:textId="5D25E510" w:rsidR="003F3481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3F3481" w:rsidRPr="00F44AC0" w14:paraId="007E0D6B" w14:textId="77777777" w:rsidTr="007511E5">
        <w:trPr>
          <w:trHeight w:val="270"/>
        </w:trPr>
        <w:tc>
          <w:tcPr>
            <w:tcW w:w="5098" w:type="dxa"/>
          </w:tcPr>
          <w:p w14:paraId="544B903C" w14:textId="3D9AD1EF" w:rsidR="003F3481" w:rsidRPr="009427EC" w:rsidRDefault="003F3481" w:rsidP="003F3481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-Паралелни рачунарски системи</w:t>
            </w:r>
          </w:p>
        </w:tc>
        <w:tc>
          <w:tcPr>
            <w:tcW w:w="2127" w:type="dxa"/>
            <w:vMerge/>
          </w:tcPr>
          <w:p w14:paraId="71E92490" w14:textId="77777777" w:rsidR="003F3481" w:rsidRPr="000B172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25" w:type="dxa"/>
            <w:vMerge/>
          </w:tcPr>
          <w:p w14:paraId="182C8F31" w14:textId="77777777" w:rsidR="003F3481" w:rsidRPr="009427EC" w:rsidRDefault="003F3481" w:rsidP="009427E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427EC" w:rsidRPr="00F44AC0" w14:paraId="72F4BC4B" w14:textId="77777777" w:rsidTr="007511E5">
        <w:tc>
          <w:tcPr>
            <w:tcW w:w="5098" w:type="dxa"/>
          </w:tcPr>
          <w:p w14:paraId="23E332C5" w14:textId="18F50B4A" w:rsidR="009427EC" w:rsidRPr="009427EC" w:rsidRDefault="009427EC" w:rsidP="009427EC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(Софтверски алати базе података)</w:t>
            </w:r>
          </w:p>
        </w:tc>
        <w:tc>
          <w:tcPr>
            <w:tcW w:w="2127" w:type="dxa"/>
          </w:tcPr>
          <w:p w14:paraId="5E1F67FC" w14:textId="6AAD2922" w:rsidR="009427EC" w:rsidRPr="000B172C" w:rsidRDefault="00C02AA8" w:rsidP="009427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27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9427EC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75E52621" w14:textId="40E6687E" w:rsidR="009427EC" w:rsidRPr="009427EC" w:rsidRDefault="003F3481" w:rsidP="009427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E015B7" w:rsidRPr="00F44AC0" w14:paraId="42FFE89C" w14:textId="77777777" w:rsidTr="003F3481">
        <w:trPr>
          <w:trHeight w:val="225"/>
        </w:trPr>
        <w:tc>
          <w:tcPr>
            <w:tcW w:w="5098" w:type="dxa"/>
          </w:tcPr>
          <w:p w14:paraId="31E87046" w14:textId="2261861F" w:rsidR="00E015B7" w:rsidRPr="009427EC" w:rsidRDefault="00E015B7" w:rsidP="00E015B7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-Микропроцесорски системи</w:t>
            </w:r>
          </w:p>
        </w:tc>
        <w:tc>
          <w:tcPr>
            <w:tcW w:w="2127" w:type="dxa"/>
          </w:tcPr>
          <w:p w14:paraId="3D27FDFA" w14:textId="58FFA4C1" w:rsidR="00E015B7" w:rsidRPr="000B172C" w:rsidRDefault="00C02AA8" w:rsidP="00E015B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BA"/>
              </w:rPr>
              <w:t>22</w:t>
            </w:r>
            <w:r>
              <w:rPr>
                <w:rFonts w:ascii="Times New Roman" w:hAnsi="Times New Roman" w:cs="Times New Roman"/>
                <w:lang w:val="sr-Cyrl-RS"/>
              </w:rPr>
              <w:t>.10.202</w:t>
            </w:r>
            <w:r>
              <w:rPr>
                <w:rFonts w:ascii="Times New Roman" w:hAnsi="Times New Roman" w:cs="Times New Roman"/>
                <w:lang w:val="sr-Latn-BA"/>
              </w:rPr>
              <w:t>6</w:t>
            </w:r>
            <w:r w:rsidR="00E015B7" w:rsidRPr="000B172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125" w:type="dxa"/>
          </w:tcPr>
          <w:p w14:paraId="424743C6" w14:textId="4F9302CD" w:rsidR="00E015B7" w:rsidRPr="009427EC" w:rsidRDefault="00E015B7" w:rsidP="00E015B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  <w:tr w:rsidR="00E015B7" w:rsidRPr="00F44AC0" w14:paraId="522494D5" w14:textId="77777777" w:rsidTr="007511E5">
        <w:trPr>
          <w:trHeight w:val="270"/>
        </w:trPr>
        <w:tc>
          <w:tcPr>
            <w:tcW w:w="5098" w:type="dxa"/>
          </w:tcPr>
          <w:p w14:paraId="45AC6310" w14:textId="1263070A" w:rsidR="00E015B7" w:rsidRPr="009427EC" w:rsidRDefault="00E015B7" w:rsidP="00E015B7">
            <w:pPr>
              <w:rPr>
                <w:rFonts w:ascii="Times New Roman" w:hAnsi="Times New Roman" w:cs="Times New Roman"/>
                <w:szCs w:val="24"/>
              </w:rPr>
            </w:pPr>
            <w:r w:rsidRPr="009427EC">
              <w:rPr>
                <w:rFonts w:ascii="Times New Roman" w:hAnsi="Times New Roman" w:cs="Times New Roman"/>
                <w:szCs w:val="24"/>
              </w:rPr>
              <w:t>-Изборни предмет (Вјештачка интелигенција)</w:t>
            </w:r>
          </w:p>
        </w:tc>
        <w:tc>
          <w:tcPr>
            <w:tcW w:w="2127" w:type="dxa"/>
          </w:tcPr>
          <w:p w14:paraId="01612652" w14:textId="1A7FDF5E" w:rsidR="00E015B7" w:rsidRPr="005738CE" w:rsidRDefault="00C02AA8" w:rsidP="00E015B7">
            <w:pPr>
              <w:rPr>
                <w:rFonts w:ascii="Times New Roman" w:hAnsi="Times New Roman" w:cs="Times New Roman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Cs w:val="24"/>
                <w:lang w:val="sr-Latn-BA"/>
              </w:rPr>
              <w:t>29.10.2026</w:t>
            </w:r>
            <w:r w:rsidR="005738CE">
              <w:rPr>
                <w:rFonts w:ascii="Times New Roman" w:hAnsi="Times New Roman" w:cs="Times New Roman"/>
                <w:szCs w:val="24"/>
                <w:lang w:val="sr-Latn-BA"/>
              </w:rPr>
              <w:t>.</w:t>
            </w:r>
          </w:p>
        </w:tc>
        <w:tc>
          <w:tcPr>
            <w:tcW w:w="2125" w:type="dxa"/>
          </w:tcPr>
          <w:p w14:paraId="0707D289" w14:textId="09010AB2" w:rsidR="00E015B7" w:rsidRPr="009427EC" w:rsidRDefault="005738CE" w:rsidP="00E015B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15.00</w:t>
            </w:r>
          </w:p>
        </w:tc>
      </w:tr>
    </w:tbl>
    <w:p w14:paraId="1C7223F3" w14:textId="77777777" w:rsidR="00305FC7" w:rsidRPr="00F44AC0" w:rsidRDefault="00305FC7">
      <w:pPr>
        <w:rPr>
          <w:rFonts w:ascii="Times New Roman" w:hAnsi="Times New Roman" w:cs="Times New Roman"/>
          <w:sz w:val="24"/>
          <w:szCs w:val="24"/>
          <w:lang w:val="sr-Latn-BA"/>
        </w:rPr>
      </w:pPr>
    </w:p>
    <w:sectPr w:rsidR="00305FC7" w:rsidRPr="00F44AC0" w:rsidSect="00035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6D8F8" w14:textId="77777777" w:rsidR="00DF5929" w:rsidRDefault="00DF5929" w:rsidP="003F3481">
      <w:pPr>
        <w:spacing w:after="0" w:line="240" w:lineRule="auto"/>
      </w:pPr>
      <w:r>
        <w:separator/>
      </w:r>
    </w:p>
  </w:endnote>
  <w:endnote w:type="continuationSeparator" w:id="0">
    <w:p w14:paraId="0073ECEB" w14:textId="77777777" w:rsidR="00DF5929" w:rsidRDefault="00DF5929" w:rsidP="003F3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9F6D" w14:textId="77777777" w:rsidR="00DF5929" w:rsidRDefault="00DF5929" w:rsidP="003F3481">
      <w:pPr>
        <w:spacing w:after="0" w:line="240" w:lineRule="auto"/>
      </w:pPr>
      <w:r>
        <w:separator/>
      </w:r>
    </w:p>
  </w:footnote>
  <w:footnote w:type="continuationSeparator" w:id="0">
    <w:p w14:paraId="2C619805" w14:textId="77777777" w:rsidR="00DF5929" w:rsidRDefault="00DF5929" w:rsidP="003F34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C7"/>
    <w:rsid w:val="00035075"/>
    <w:rsid w:val="000417A4"/>
    <w:rsid w:val="00044727"/>
    <w:rsid w:val="00055A6A"/>
    <w:rsid w:val="00055B5D"/>
    <w:rsid w:val="000B172C"/>
    <w:rsid w:val="000C45FE"/>
    <w:rsid w:val="001B78CA"/>
    <w:rsid w:val="001D1B78"/>
    <w:rsid w:val="0021109A"/>
    <w:rsid w:val="002164D4"/>
    <w:rsid w:val="00257FDC"/>
    <w:rsid w:val="002B0113"/>
    <w:rsid w:val="00305FC7"/>
    <w:rsid w:val="0030629C"/>
    <w:rsid w:val="003535F8"/>
    <w:rsid w:val="003C79F3"/>
    <w:rsid w:val="003D103B"/>
    <w:rsid w:val="003F3481"/>
    <w:rsid w:val="00413AEF"/>
    <w:rsid w:val="00421963"/>
    <w:rsid w:val="00484C9F"/>
    <w:rsid w:val="004A129B"/>
    <w:rsid w:val="004A2FBE"/>
    <w:rsid w:val="005078C7"/>
    <w:rsid w:val="00513643"/>
    <w:rsid w:val="00524FEA"/>
    <w:rsid w:val="005738CE"/>
    <w:rsid w:val="005B167A"/>
    <w:rsid w:val="005C56E4"/>
    <w:rsid w:val="006211BC"/>
    <w:rsid w:val="006D5728"/>
    <w:rsid w:val="00722C98"/>
    <w:rsid w:val="0075599D"/>
    <w:rsid w:val="007576E4"/>
    <w:rsid w:val="007827F3"/>
    <w:rsid w:val="007949BD"/>
    <w:rsid w:val="008742D8"/>
    <w:rsid w:val="00890D35"/>
    <w:rsid w:val="008A2A1E"/>
    <w:rsid w:val="008C3A02"/>
    <w:rsid w:val="008C4B47"/>
    <w:rsid w:val="008F076D"/>
    <w:rsid w:val="00900A90"/>
    <w:rsid w:val="009427EC"/>
    <w:rsid w:val="009467AF"/>
    <w:rsid w:val="00946FDF"/>
    <w:rsid w:val="00992769"/>
    <w:rsid w:val="00995F06"/>
    <w:rsid w:val="009C2527"/>
    <w:rsid w:val="009E5DF2"/>
    <w:rsid w:val="00A15F40"/>
    <w:rsid w:val="00A23906"/>
    <w:rsid w:val="00A52CE7"/>
    <w:rsid w:val="00A74F37"/>
    <w:rsid w:val="00B12098"/>
    <w:rsid w:val="00B21C73"/>
    <w:rsid w:val="00B92534"/>
    <w:rsid w:val="00B92E8D"/>
    <w:rsid w:val="00BA3BF0"/>
    <w:rsid w:val="00BD17D8"/>
    <w:rsid w:val="00C02AA8"/>
    <w:rsid w:val="00C0304A"/>
    <w:rsid w:val="00C1623D"/>
    <w:rsid w:val="00C65177"/>
    <w:rsid w:val="00CA65B1"/>
    <w:rsid w:val="00CC589D"/>
    <w:rsid w:val="00CC5D97"/>
    <w:rsid w:val="00D6077A"/>
    <w:rsid w:val="00DF5929"/>
    <w:rsid w:val="00E015B7"/>
    <w:rsid w:val="00E030BB"/>
    <w:rsid w:val="00E42514"/>
    <w:rsid w:val="00E5701E"/>
    <w:rsid w:val="00E60D82"/>
    <w:rsid w:val="00E84335"/>
    <w:rsid w:val="00F00E36"/>
    <w:rsid w:val="00F44AC0"/>
    <w:rsid w:val="00F64952"/>
    <w:rsid w:val="00F723AD"/>
    <w:rsid w:val="00FE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C970"/>
  <w15:chartTrackingRefBased/>
  <w15:docId w15:val="{D9862219-84E7-4929-9500-457EB78E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CE7"/>
    <w:rPr>
      <w:lang w:val="sr-Cyrl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F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F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FC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r-Cyrl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F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r-Cyrl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FC7"/>
    <w:rPr>
      <w:rFonts w:eastAsiaTheme="majorEastAsia" w:cstheme="majorBidi"/>
      <w:color w:val="2F5496" w:themeColor="accent1" w:themeShade="BF"/>
      <w:sz w:val="28"/>
      <w:szCs w:val="28"/>
      <w:lang w:val="sr-Cyrl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FC7"/>
    <w:rPr>
      <w:rFonts w:eastAsiaTheme="majorEastAsia" w:cstheme="majorBidi"/>
      <w:i/>
      <w:iCs/>
      <w:color w:val="2F5496" w:themeColor="accent1" w:themeShade="BF"/>
      <w:lang w:val="sr-Cyrl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FC7"/>
    <w:rPr>
      <w:rFonts w:eastAsiaTheme="majorEastAsia" w:cstheme="majorBidi"/>
      <w:color w:val="2F5496" w:themeColor="accent1" w:themeShade="BF"/>
      <w:lang w:val="sr-Cyrl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FC7"/>
    <w:rPr>
      <w:rFonts w:eastAsiaTheme="majorEastAsia" w:cstheme="majorBidi"/>
      <w:i/>
      <w:iCs/>
      <w:color w:val="595959" w:themeColor="text1" w:themeTint="A6"/>
      <w:lang w:val="sr-Cyrl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FC7"/>
    <w:rPr>
      <w:rFonts w:eastAsiaTheme="majorEastAsia" w:cstheme="majorBidi"/>
      <w:color w:val="595959" w:themeColor="text1" w:themeTint="A6"/>
      <w:lang w:val="sr-Cyrl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FC7"/>
    <w:rPr>
      <w:rFonts w:eastAsiaTheme="majorEastAsia" w:cstheme="majorBidi"/>
      <w:i/>
      <w:iCs/>
      <w:color w:val="272727" w:themeColor="text1" w:themeTint="D8"/>
      <w:lang w:val="sr-Cyrl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FC7"/>
    <w:rPr>
      <w:rFonts w:eastAsiaTheme="majorEastAsia" w:cstheme="majorBidi"/>
      <w:color w:val="272727" w:themeColor="text1" w:themeTint="D8"/>
      <w:lang w:val="sr-Cyrl-BA"/>
    </w:rPr>
  </w:style>
  <w:style w:type="paragraph" w:styleId="Title">
    <w:name w:val="Title"/>
    <w:basedOn w:val="Normal"/>
    <w:next w:val="Normal"/>
    <w:link w:val="TitleChar"/>
    <w:uiPriority w:val="10"/>
    <w:qFormat/>
    <w:rsid w:val="00305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FC7"/>
    <w:rPr>
      <w:rFonts w:asciiTheme="majorHAnsi" w:eastAsiaTheme="majorEastAsia" w:hAnsiTheme="majorHAnsi" w:cstheme="majorBidi"/>
      <w:spacing w:val="-10"/>
      <w:kern w:val="28"/>
      <w:sz w:val="56"/>
      <w:szCs w:val="56"/>
      <w:lang w:val="sr-Cyrl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FC7"/>
    <w:rPr>
      <w:rFonts w:eastAsiaTheme="majorEastAsia" w:cstheme="majorBidi"/>
      <w:color w:val="595959" w:themeColor="text1" w:themeTint="A6"/>
      <w:spacing w:val="15"/>
      <w:sz w:val="28"/>
      <w:szCs w:val="28"/>
      <w:lang w:val="sr-Cyrl-BA"/>
    </w:rPr>
  </w:style>
  <w:style w:type="paragraph" w:styleId="Quote">
    <w:name w:val="Quote"/>
    <w:basedOn w:val="Normal"/>
    <w:next w:val="Normal"/>
    <w:link w:val="QuoteChar"/>
    <w:uiPriority w:val="29"/>
    <w:qFormat/>
    <w:rsid w:val="00305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FC7"/>
    <w:rPr>
      <w:i/>
      <w:iCs/>
      <w:color w:val="404040" w:themeColor="text1" w:themeTint="BF"/>
      <w:lang w:val="sr-Cyrl-BA"/>
    </w:rPr>
  </w:style>
  <w:style w:type="paragraph" w:styleId="ListParagraph">
    <w:name w:val="List Paragraph"/>
    <w:basedOn w:val="Normal"/>
    <w:uiPriority w:val="34"/>
    <w:qFormat/>
    <w:rsid w:val="00305F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F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F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FC7"/>
    <w:rPr>
      <w:i/>
      <w:iCs/>
      <w:color w:val="2F5496" w:themeColor="accent1" w:themeShade="BF"/>
      <w:lang w:val="sr-Cyrl-BA"/>
    </w:rPr>
  </w:style>
  <w:style w:type="character" w:styleId="IntenseReference">
    <w:name w:val="Intense Reference"/>
    <w:basedOn w:val="DefaultParagraphFont"/>
    <w:uiPriority w:val="32"/>
    <w:qFormat/>
    <w:rsid w:val="00305FC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3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481"/>
    <w:rPr>
      <w:lang w:val="sr-Cyrl-BA"/>
    </w:rPr>
  </w:style>
  <w:style w:type="paragraph" w:styleId="Footer">
    <w:name w:val="footer"/>
    <w:basedOn w:val="Normal"/>
    <w:link w:val="FooterChar"/>
    <w:uiPriority w:val="99"/>
    <w:unhideWhenUsed/>
    <w:rsid w:val="003F3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481"/>
    <w:rPr>
      <w:lang w:val="sr-Cyrl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72C"/>
    <w:rPr>
      <w:rFonts w:ascii="Segoe UI" w:hAnsi="Segoe UI" w:cs="Segoe UI"/>
      <w:sz w:val="18"/>
      <w:szCs w:val="18"/>
      <w:lang w:val="sr-Cyrl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92740-341B-46E3-9F7C-34925DEE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cincar</dc:creator>
  <cp:keywords/>
  <dc:description/>
  <cp:lastModifiedBy>Ljubica Radović</cp:lastModifiedBy>
  <cp:revision>4</cp:revision>
  <cp:lastPrinted>2025-10-02T09:41:00Z</cp:lastPrinted>
  <dcterms:created xsi:type="dcterms:W3CDTF">2026-10-06T10:03:00Z</dcterms:created>
  <dcterms:modified xsi:type="dcterms:W3CDTF">2026-10-07T07:20:00Z</dcterms:modified>
</cp:coreProperties>
</file>